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EBE" w:rsidRPr="000F1EBE" w:rsidRDefault="000F1EBE" w:rsidP="000F1EBE">
      <w:pPr>
        <w:pStyle w:val="Style3"/>
        <w:tabs>
          <w:tab w:val="left" w:pos="288"/>
        </w:tabs>
        <w:spacing w:line="240" w:lineRule="auto"/>
        <w:rPr>
          <w:sz w:val="8"/>
          <w:szCs w:val="8"/>
        </w:rPr>
      </w:pPr>
      <w:r w:rsidRPr="000F1EBE">
        <w:rPr>
          <w:b/>
          <w:bCs/>
          <w:sz w:val="8"/>
          <w:szCs w:val="8"/>
        </w:rPr>
        <w:t>1.Правоохранительная дея</w:t>
      </w:r>
      <w:r>
        <w:rPr>
          <w:b/>
          <w:bCs/>
          <w:sz w:val="8"/>
          <w:szCs w:val="8"/>
        </w:rPr>
        <w:t xml:space="preserve">тельность, ее признаки, </w:t>
      </w:r>
      <w:r w:rsidRPr="000F1EBE">
        <w:rPr>
          <w:b/>
          <w:bCs/>
          <w:sz w:val="8"/>
          <w:szCs w:val="8"/>
        </w:rPr>
        <w:t>понятие и задачи.</w:t>
      </w:r>
    </w:p>
    <w:p w:rsidR="000F1EBE" w:rsidRPr="000F1EBE" w:rsidRDefault="000F1EBE" w:rsidP="000F1EBE">
      <w:pPr>
        <w:pStyle w:val="a3"/>
        <w:rPr>
          <w:sz w:val="8"/>
          <w:szCs w:val="8"/>
        </w:rPr>
      </w:pPr>
      <w:r w:rsidRPr="000F1EBE">
        <w:rPr>
          <w:rFonts w:ascii="Times New Roman" w:hAnsi="Times New Roman" w:cs="Times New Roman"/>
          <w:sz w:val="8"/>
          <w:szCs w:val="8"/>
        </w:rPr>
        <w:t>Правоохранительная деятельность – это деятельность государственных и общественных организаций, которая осуществляется с целью охраны права специально на то уполномоченными органами и общественными формированиями путем применения мер юридической ответственности, в соответствии с законом и с соблюдением установленных процедур.</w:t>
      </w:r>
    </w:p>
    <w:p w:rsidR="000F1EBE" w:rsidRPr="000F1EBE" w:rsidRDefault="000F1EBE" w:rsidP="000F1EBE">
      <w:pPr>
        <w:pStyle w:val="a3"/>
        <w:rPr>
          <w:sz w:val="8"/>
          <w:szCs w:val="8"/>
        </w:rPr>
      </w:pPr>
      <w:r w:rsidRPr="000F1EBE">
        <w:rPr>
          <w:rFonts w:ascii="Times New Roman" w:hAnsi="Times New Roman" w:cs="Times New Roman"/>
          <w:sz w:val="8"/>
          <w:szCs w:val="8"/>
        </w:rPr>
        <w:t xml:space="preserve">Как форма активного и осознанного отношения к окружающему миру всякая деятельность, в том числе и правоохранительная, включает в себя цель, средство, результат и сам процесс </w:t>
      </w:r>
      <w:proofErr w:type="spellStart"/>
      <w:r w:rsidRPr="000F1EBE">
        <w:rPr>
          <w:rFonts w:ascii="Times New Roman" w:hAnsi="Times New Roman" w:cs="Times New Roman"/>
          <w:sz w:val="8"/>
          <w:szCs w:val="8"/>
        </w:rPr>
        <w:t>деятельности</w:t>
      </w:r>
      <w:proofErr w:type="gramStart"/>
      <w:r w:rsidRPr="000F1EBE">
        <w:rPr>
          <w:rFonts w:ascii="Times New Roman" w:hAnsi="Times New Roman" w:cs="Times New Roman"/>
          <w:sz w:val="8"/>
          <w:szCs w:val="8"/>
        </w:rPr>
        <w:t>.Ц</w:t>
      </w:r>
      <w:proofErr w:type="gramEnd"/>
      <w:r w:rsidRPr="000F1EBE">
        <w:rPr>
          <w:rFonts w:ascii="Times New Roman" w:hAnsi="Times New Roman" w:cs="Times New Roman"/>
          <w:sz w:val="8"/>
          <w:szCs w:val="8"/>
        </w:rPr>
        <w:t>ель</w:t>
      </w:r>
      <w:proofErr w:type="spellEnd"/>
      <w:r w:rsidRPr="000F1EBE">
        <w:rPr>
          <w:rFonts w:ascii="Times New Roman" w:hAnsi="Times New Roman" w:cs="Times New Roman"/>
          <w:sz w:val="8"/>
          <w:szCs w:val="8"/>
        </w:rPr>
        <w:t xml:space="preserve"> правоохранительной деятельности – охрана самого права. В целом основные задачи правоохранительной деятельности состоят в охране закрепленного Конституцией Украины общественного строя, его экономической и политической системы, прав и законных интересов предприятий, учреждений, организаций и объединений граждан, а равно в укреплении правового государства, законности и правопорядка.</w:t>
      </w:r>
      <w:r>
        <w:rPr>
          <w:sz w:val="8"/>
          <w:szCs w:val="8"/>
        </w:rPr>
        <w:t xml:space="preserve"> </w:t>
      </w:r>
      <w:r w:rsidRPr="000F1EBE">
        <w:rPr>
          <w:rFonts w:ascii="Times New Roman" w:hAnsi="Times New Roman" w:cs="Times New Roman"/>
          <w:sz w:val="8"/>
          <w:szCs w:val="8"/>
        </w:rPr>
        <w:t xml:space="preserve">Важнейшее предназначение правоохранительной деятельности – обеспечение в демократическом обществе режима законности, под которой понимается неукоснительное соблюдение и исполнение всех юридических норм, прежде всего тех, которые содержатся в законах, всех правовых предписаний гражданами, их объединениями, должностными лицами, государственными </w:t>
      </w:r>
      <w:proofErr w:type="spellStart"/>
      <w:r w:rsidRPr="000F1EBE">
        <w:rPr>
          <w:rFonts w:ascii="Times New Roman" w:hAnsi="Times New Roman" w:cs="Times New Roman"/>
          <w:sz w:val="8"/>
          <w:szCs w:val="8"/>
        </w:rPr>
        <w:t>органами</w:t>
      </w:r>
      <w:proofErr w:type="gramStart"/>
      <w:r w:rsidRPr="000F1EBE">
        <w:rPr>
          <w:rFonts w:ascii="Times New Roman" w:hAnsi="Times New Roman" w:cs="Times New Roman"/>
          <w:sz w:val="8"/>
          <w:szCs w:val="8"/>
        </w:rPr>
        <w:t>.Р</w:t>
      </w:r>
      <w:proofErr w:type="gramEnd"/>
      <w:r w:rsidRPr="000F1EBE">
        <w:rPr>
          <w:rFonts w:ascii="Times New Roman" w:hAnsi="Times New Roman" w:cs="Times New Roman"/>
          <w:sz w:val="8"/>
          <w:szCs w:val="8"/>
        </w:rPr>
        <w:t>езультатом</w:t>
      </w:r>
      <w:proofErr w:type="spellEnd"/>
      <w:r w:rsidRPr="000F1EBE">
        <w:rPr>
          <w:rFonts w:ascii="Times New Roman" w:hAnsi="Times New Roman" w:cs="Times New Roman"/>
          <w:sz w:val="8"/>
          <w:szCs w:val="8"/>
        </w:rPr>
        <w:t xml:space="preserve"> действия режима законности является правопорядок – общественный порядок, основанный на праве и сложившийся в результате осуществления и принципов </w:t>
      </w:r>
      <w:proofErr w:type="spellStart"/>
      <w:r w:rsidRPr="000F1EBE">
        <w:rPr>
          <w:rFonts w:ascii="Times New Roman" w:hAnsi="Times New Roman" w:cs="Times New Roman"/>
          <w:sz w:val="8"/>
          <w:szCs w:val="8"/>
        </w:rPr>
        <w:t>законности.В</w:t>
      </w:r>
      <w:proofErr w:type="spellEnd"/>
      <w:r w:rsidRPr="000F1EBE">
        <w:rPr>
          <w:rFonts w:ascii="Times New Roman" w:hAnsi="Times New Roman" w:cs="Times New Roman"/>
          <w:sz w:val="8"/>
          <w:szCs w:val="8"/>
        </w:rPr>
        <w:t xml:space="preserve"> широком смысле правоохранительная деятельность – это деятельность всех государственных органов (законодательной, исполнительной и судебной власти), обеспечивающих соблюдение прав и свобод граждан, их реализацию, законность и правопорядок.</w:t>
      </w:r>
    </w:p>
    <w:p w:rsidR="000F1EBE" w:rsidRPr="000F1EBE" w:rsidRDefault="000F1EBE" w:rsidP="000F1EBE">
      <w:pPr>
        <w:pStyle w:val="Style3"/>
        <w:tabs>
          <w:tab w:val="left" w:pos="288"/>
        </w:tabs>
        <w:spacing w:line="240" w:lineRule="auto"/>
        <w:rPr>
          <w:sz w:val="8"/>
          <w:szCs w:val="8"/>
        </w:rPr>
      </w:pPr>
      <w:r w:rsidRPr="000F1EBE">
        <w:rPr>
          <w:b/>
          <w:bCs/>
          <w:sz w:val="8"/>
          <w:szCs w:val="8"/>
        </w:rPr>
        <w:t>2.Основные направления правоохранительной деятельности и общая</w:t>
      </w:r>
      <w:r w:rsidRPr="000F1EBE">
        <w:rPr>
          <w:sz w:val="8"/>
          <w:szCs w:val="8"/>
        </w:rPr>
        <w:t xml:space="preserve"> характеристика органов, осуществляющих ее.</w:t>
      </w:r>
    </w:p>
    <w:p w:rsidR="000F1EBE" w:rsidRPr="000F1EBE" w:rsidRDefault="000F1EBE" w:rsidP="000F1EBE">
      <w:pPr>
        <w:pStyle w:val="a4"/>
        <w:spacing w:line="240" w:lineRule="auto"/>
        <w:rPr>
          <w:sz w:val="8"/>
          <w:szCs w:val="8"/>
        </w:rPr>
      </w:pPr>
      <w:r w:rsidRPr="000F1EBE">
        <w:rPr>
          <w:sz w:val="8"/>
          <w:szCs w:val="8"/>
        </w:rPr>
        <w:t>Правоохранительных органов Украины. Это органы прокуратуры, внутренних дел, службы безопасности, таможенные органы, органы охраны государственной границы, органы государственной налоговой службы, государственной контрольно-ревизионной службы, рыбоохраны, государственной лесной охраны, другие органы осуществляющие правоприменительные и правоохранительные функции. И этот перечень не полный, т. к. не учтены государственные органы и общественные объединения, которые в той или иной степени также осуществляют правоохранительные функции.</w:t>
      </w:r>
    </w:p>
    <w:p w:rsidR="000F1EBE" w:rsidRPr="000F1EBE" w:rsidRDefault="000F1EBE" w:rsidP="000F1EBE">
      <w:pPr>
        <w:pStyle w:val="a4"/>
        <w:spacing w:line="240" w:lineRule="auto"/>
        <w:rPr>
          <w:sz w:val="8"/>
          <w:szCs w:val="8"/>
        </w:rPr>
      </w:pPr>
      <w:r w:rsidRPr="000F1EBE">
        <w:rPr>
          <w:sz w:val="8"/>
          <w:szCs w:val="8"/>
        </w:rPr>
        <w:t>К ним следует отнести: органы и учреждения юстиции (Министерство юстиции, нотариат, отделы регистрации актов гражданского состояния). Национальную гвардию Украины, Координационный комитет по борьбе с коррупцией и организованной преступностью. Совет национальной безопасности и обороны Украины, адвокатуру и др.</w:t>
      </w:r>
    </w:p>
    <w:p w:rsidR="000F1EBE" w:rsidRPr="000F1EBE" w:rsidRDefault="000F1EBE" w:rsidP="000F1EBE">
      <w:pPr>
        <w:pStyle w:val="a4"/>
        <w:spacing w:line="240" w:lineRule="auto"/>
        <w:rPr>
          <w:sz w:val="8"/>
          <w:szCs w:val="8"/>
        </w:rPr>
      </w:pPr>
      <w:proofErr w:type="gramStart"/>
      <w:r w:rsidRPr="000F1EBE">
        <w:rPr>
          <w:sz w:val="8"/>
          <w:szCs w:val="8"/>
        </w:rPr>
        <w:t>Рассматривая систему судебных и правоохранительных органов следует</w:t>
      </w:r>
      <w:proofErr w:type="gramEnd"/>
      <w:r w:rsidRPr="000F1EBE">
        <w:rPr>
          <w:sz w:val="8"/>
          <w:szCs w:val="8"/>
        </w:rPr>
        <w:t xml:space="preserve"> вкратце остановиться на задачах, которые стоят перед ними:</w:t>
      </w:r>
      <w:r>
        <w:rPr>
          <w:sz w:val="8"/>
          <w:szCs w:val="8"/>
        </w:rPr>
        <w:t xml:space="preserve"> </w:t>
      </w:r>
      <w:r w:rsidRPr="000F1EBE">
        <w:rPr>
          <w:sz w:val="8"/>
          <w:szCs w:val="8"/>
        </w:rPr>
        <w:t>Конституционный Суд Украины призван обеспечить соответствие законов, иных нормативных актов органов законодательной и исполнительной власти Конституции Украины, охрану конституционных прав и свобод личности, официальное толкование Конституции Украины и законов.</w:t>
      </w:r>
      <w:r>
        <w:rPr>
          <w:sz w:val="8"/>
          <w:szCs w:val="8"/>
        </w:rPr>
        <w:t xml:space="preserve"> </w:t>
      </w:r>
      <w:r w:rsidRPr="000F1EBE">
        <w:rPr>
          <w:sz w:val="8"/>
          <w:szCs w:val="8"/>
        </w:rPr>
        <w:t>Суды общей юрисдикции во главе с Верховным Судом - охраняют от посягательств общественный строй, его экономическую и политическую систему; социально-экономические, политические и личные права граждан.</w:t>
      </w:r>
      <w:r>
        <w:rPr>
          <w:sz w:val="8"/>
          <w:szCs w:val="8"/>
        </w:rPr>
        <w:t xml:space="preserve"> </w:t>
      </w:r>
      <w:r w:rsidRPr="000F1EBE">
        <w:rPr>
          <w:sz w:val="8"/>
          <w:szCs w:val="8"/>
        </w:rPr>
        <w:t>Арбитражные суды Украины - защищают права и охраняемые законом интересы участников хозяйственных правоотношений. Содействуют укреплению законности в этой сфере, разрешают хозяйственные споры и вносят предложения о совершенствовании правового регулирования хозяйственной деятельности.</w:t>
      </w:r>
      <w:r>
        <w:rPr>
          <w:sz w:val="8"/>
          <w:szCs w:val="8"/>
        </w:rPr>
        <w:t xml:space="preserve"> </w:t>
      </w:r>
      <w:proofErr w:type="gramStart"/>
      <w:r w:rsidRPr="000F1EBE">
        <w:rPr>
          <w:sz w:val="8"/>
          <w:szCs w:val="8"/>
        </w:rPr>
        <w:t>Прокуратура Украины - основными задачами являются защита от неправомерных посягательств, закрепленных Конституцией Украины, независимости государства, общественного и государственного строя, политической и экономической систем, прав национальных групп и территориальных образований; гарантированных Конституцией и</w:t>
      </w:r>
      <w:r>
        <w:rPr>
          <w:sz w:val="8"/>
          <w:szCs w:val="8"/>
        </w:rPr>
        <w:t xml:space="preserve"> </w:t>
      </w:r>
      <w:r w:rsidRPr="000F1EBE">
        <w:rPr>
          <w:sz w:val="8"/>
          <w:szCs w:val="8"/>
        </w:rPr>
        <w:t>Министерство внутренних дел выполняет задачи по обеспечению личной безопасности граждан,  обеспечению дорожного движения; защите собственности от преступных посягательств;</w:t>
      </w:r>
      <w:proofErr w:type="gramEnd"/>
      <w:r w:rsidRPr="000F1EBE">
        <w:rPr>
          <w:sz w:val="8"/>
          <w:szCs w:val="8"/>
        </w:rPr>
        <w:t xml:space="preserve"> исполнению уголовных </w:t>
      </w:r>
      <w:proofErr w:type="spellStart"/>
      <w:r w:rsidRPr="000F1EBE">
        <w:rPr>
          <w:sz w:val="8"/>
          <w:szCs w:val="8"/>
        </w:rPr>
        <w:t>наказаний</w:t>
      </w:r>
      <w:proofErr w:type="gramStart"/>
      <w:r w:rsidRPr="000F1EBE">
        <w:rPr>
          <w:sz w:val="8"/>
          <w:szCs w:val="8"/>
        </w:rPr>
        <w:t>.С</w:t>
      </w:r>
      <w:proofErr w:type="gramEnd"/>
      <w:r w:rsidRPr="000F1EBE">
        <w:rPr>
          <w:sz w:val="8"/>
          <w:szCs w:val="8"/>
        </w:rPr>
        <w:t>лужба</w:t>
      </w:r>
      <w:proofErr w:type="spellEnd"/>
      <w:r w:rsidRPr="000F1EBE">
        <w:rPr>
          <w:sz w:val="8"/>
          <w:szCs w:val="8"/>
        </w:rPr>
        <w:t xml:space="preserve"> безопасности Украины выполняет задачи по защите государственного суверенитета, конституционного строя, территориальной целостности, экономического, научно-технического и оборонного потенциала Украины, законных интересов государства и прав граждан от разведывательно-подрывной деятельности иностранных специальных служб.</w:t>
      </w:r>
      <w:r>
        <w:rPr>
          <w:sz w:val="8"/>
          <w:szCs w:val="8"/>
        </w:rPr>
        <w:t xml:space="preserve"> </w:t>
      </w:r>
      <w:r w:rsidRPr="000F1EBE">
        <w:rPr>
          <w:sz w:val="8"/>
          <w:szCs w:val="8"/>
        </w:rPr>
        <w:t>Адвокатура Украины. Основными задачами являются защита прав, свобод, а также представление законных интересов граждан Украины, иностранных граждан, лиц без гражданства, юридических лиц, оказание им иной юридической помощи.</w:t>
      </w:r>
    </w:p>
    <w:p w:rsidR="000F1EBE" w:rsidRPr="000F1EBE" w:rsidRDefault="000F1EBE" w:rsidP="000F1EBE">
      <w:pPr>
        <w:pStyle w:val="Style3"/>
        <w:tabs>
          <w:tab w:val="left" w:pos="288"/>
        </w:tabs>
        <w:spacing w:line="240" w:lineRule="auto"/>
        <w:rPr>
          <w:sz w:val="8"/>
          <w:szCs w:val="8"/>
        </w:rPr>
      </w:pPr>
      <w:r w:rsidRPr="000F1EBE">
        <w:rPr>
          <w:b/>
          <w:bCs/>
          <w:sz w:val="8"/>
          <w:szCs w:val="8"/>
        </w:rPr>
        <w:t>3.Предмет, система и нормативные источники курса «Судебные и пра</w:t>
      </w:r>
      <w:r w:rsidRPr="000F1EBE">
        <w:rPr>
          <w:sz w:val="8"/>
          <w:szCs w:val="8"/>
        </w:rPr>
        <w:t>воохранительные органы Украины».</w:t>
      </w:r>
    </w:p>
    <w:p w:rsidR="000F1EBE" w:rsidRPr="000F1EBE" w:rsidRDefault="000F1EBE" w:rsidP="000F1EBE">
      <w:pPr>
        <w:pStyle w:val="a4"/>
        <w:spacing w:line="240" w:lineRule="auto"/>
        <w:rPr>
          <w:sz w:val="8"/>
          <w:szCs w:val="8"/>
        </w:rPr>
      </w:pPr>
      <w:r w:rsidRPr="000F1EBE">
        <w:rPr>
          <w:sz w:val="8"/>
          <w:szCs w:val="8"/>
        </w:rPr>
        <w:t>Предмет дисциплины «Судебные и правоохранительные органы Украины», как и предмет любой другой дисциплины, определяется кругом тех вопросов и проблем, которые должны изучаться в ее рамках. В соответствии с такой общей установкой и определяется предмет рассматриваемой дисциплины.</w:t>
      </w:r>
      <w:r>
        <w:rPr>
          <w:sz w:val="8"/>
          <w:szCs w:val="8"/>
        </w:rPr>
        <w:t xml:space="preserve"> </w:t>
      </w:r>
      <w:r w:rsidRPr="000F1EBE">
        <w:rPr>
          <w:sz w:val="8"/>
          <w:szCs w:val="8"/>
        </w:rPr>
        <w:t>В нее включаются: сведения в первую очередь о государственных органах, выполняющих судебную и правоохранительную деятельность, а равно иных, преимущественно общественных организациях и органах, призванных активно содействовать такого рода деятельности. Центральное место занимают сведения о построении этих органов или организаций, их структуре, взаимосвязи и соподчиненности, главных функциях, направлениях и задачах деятельности, взаимодействии друг с другом и со всем государственным механизмом. Внимание также фокусируется на порядке подбора и расстановки кадров соответствующих органов, их ответственности.</w:t>
      </w:r>
    </w:p>
    <w:p w:rsidR="000F1EBE" w:rsidRPr="000F1EBE" w:rsidRDefault="000F1EBE" w:rsidP="000F1EBE">
      <w:pPr>
        <w:pStyle w:val="a4"/>
        <w:spacing w:line="240" w:lineRule="auto"/>
        <w:rPr>
          <w:sz w:val="8"/>
          <w:szCs w:val="8"/>
        </w:rPr>
      </w:pPr>
      <w:r w:rsidRPr="000F1EBE">
        <w:rPr>
          <w:sz w:val="8"/>
          <w:szCs w:val="8"/>
        </w:rPr>
        <w:t>Для данной дисциплины особое значение имеют конституционные положения, содержащиеся в разделе VII и VIII Конституции.</w:t>
      </w:r>
      <w:r>
        <w:rPr>
          <w:sz w:val="8"/>
          <w:szCs w:val="8"/>
        </w:rPr>
        <w:t xml:space="preserve"> </w:t>
      </w:r>
      <w:r w:rsidRPr="000F1EBE">
        <w:rPr>
          <w:sz w:val="8"/>
          <w:szCs w:val="8"/>
        </w:rPr>
        <w:t>Для общей характеристики законодательных источников дисциплины «Судебные и правоохранительные органы Украины» важно знать, что по вопросам организации судебных и правоохранительных органов имеются следующие основополагающие акты:</w:t>
      </w:r>
      <w:r>
        <w:rPr>
          <w:sz w:val="8"/>
          <w:szCs w:val="8"/>
        </w:rPr>
        <w:t xml:space="preserve"> </w:t>
      </w:r>
      <w:r w:rsidRPr="000F1EBE">
        <w:rPr>
          <w:sz w:val="8"/>
          <w:szCs w:val="8"/>
        </w:rPr>
        <w:t>Закон Украины «О Конституционном Суде</w:t>
      </w:r>
      <w:proofErr w:type="gramStart"/>
      <w:r w:rsidRPr="000F1EBE">
        <w:rPr>
          <w:sz w:val="8"/>
          <w:szCs w:val="8"/>
        </w:rPr>
        <w:t xml:space="preserve"> ,</w:t>
      </w:r>
      <w:proofErr w:type="gramEnd"/>
      <w:r w:rsidRPr="000F1EBE">
        <w:rPr>
          <w:sz w:val="8"/>
          <w:szCs w:val="8"/>
        </w:rPr>
        <w:t xml:space="preserve">О прокуратуре ,Об арб суде ,О милиции  Службе безопасности О нотариате»О государственной таможне» Об адвокатуре» </w:t>
      </w:r>
    </w:p>
    <w:p w:rsidR="000F1EBE" w:rsidRPr="000F1EBE" w:rsidRDefault="000F1EBE" w:rsidP="000F1EBE">
      <w:pPr>
        <w:pStyle w:val="Style3"/>
        <w:tabs>
          <w:tab w:val="left" w:pos="288"/>
        </w:tabs>
        <w:spacing w:line="240" w:lineRule="auto"/>
        <w:rPr>
          <w:sz w:val="8"/>
          <w:szCs w:val="8"/>
        </w:rPr>
      </w:pPr>
      <w:r w:rsidRPr="000F1EBE">
        <w:rPr>
          <w:b/>
          <w:bCs/>
          <w:sz w:val="8"/>
          <w:szCs w:val="8"/>
        </w:rPr>
        <w:t>4.Соотношение дисциплины ((Судебные</w:t>
      </w:r>
      <w:proofErr w:type="gramStart"/>
      <w:r w:rsidRPr="000F1EBE">
        <w:rPr>
          <w:b/>
          <w:bCs/>
          <w:sz w:val="8"/>
          <w:szCs w:val="8"/>
        </w:rPr>
        <w:t xml:space="preserve"> И</w:t>
      </w:r>
      <w:proofErr w:type="gramEnd"/>
      <w:r w:rsidRPr="000F1EBE">
        <w:rPr>
          <w:b/>
          <w:bCs/>
          <w:sz w:val="8"/>
          <w:szCs w:val="8"/>
        </w:rPr>
        <w:t xml:space="preserve"> правоохранительные органы Украины» с другими юридическими дисциплинами.</w:t>
      </w:r>
    </w:p>
    <w:p w:rsidR="000F1EBE" w:rsidRPr="000F1EBE" w:rsidRDefault="000F1EBE" w:rsidP="000F1EBE">
      <w:pPr>
        <w:pStyle w:val="a4"/>
        <w:spacing w:line="240" w:lineRule="auto"/>
        <w:rPr>
          <w:sz w:val="8"/>
          <w:szCs w:val="8"/>
        </w:rPr>
      </w:pPr>
      <w:r w:rsidRPr="000F1EBE">
        <w:rPr>
          <w:sz w:val="8"/>
          <w:szCs w:val="8"/>
        </w:rPr>
        <w:t xml:space="preserve">«Судебные и правоохранительные органы Украины» - один из вводных предметов, дающих, как отмечалось выше, исходные сведения об органах и организациях, обеспечивающих осуществление судебной и правоохранительной деятельности во всех ее формах и проявлениях. Эти сведения находятся в тесной связи и взаимозависимости со сведениями, получаемыми при изучении ряда смежных </w:t>
      </w:r>
      <w:proofErr w:type="spellStart"/>
      <w:r w:rsidRPr="000F1EBE">
        <w:rPr>
          <w:sz w:val="8"/>
          <w:szCs w:val="8"/>
        </w:rPr>
        <w:t>дисциплин</w:t>
      </w:r>
      <w:proofErr w:type="gramStart"/>
      <w:r w:rsidRPr="000F1EBE">
        <w:rPr>
          <w:sz w:val="8"/>
          <w:szCs w:val="8"/>
        </w:rPr>
        <w:t>.К</w:t>
      </w:r>
      <w:proofErr w:type="spellEnd"/>
      <w:proofErr w:type="gramEnd"/>
      <w:r w:rsidRPr="000F1EBE">
        <w:rPr>
          <w:sz w:val="8"/>
          <w:szCs w:val="8"/>
        </w:rPr>
        <w:t xml:space="preserve"> числу таких дисциплин относится прежде всего «Конституционное право Украины», в рамках которого, наряду с освещением многих других проблем, дается общая картина роли и места судебных и правоохранительных органов в системе всех органов государства, характеризуются взаимосвязи между ними, определяются основные (конституционные) принципы их построения и деятельности.</w:t>
      </w:r>
      <w:r>
        <w:rPr>
          <w:sz w:val="8"/>
          <w:szCs w:val="8"/>
        </w:rPr>
        <w:t xml:space="preserve"> </w:t>
      </w:r>
      <w:r w:rsidRPr="000F1EBE">
        <w:rPr>
          <w:sz w:val="8"/>
          <w:szCs w:val="8"/>
        </w:rPr>
        <w:t xml:space="preserve">Наиболее тесно дисциплина «Судебные и правоохранительные органы Украины» связана с дисциплиной «Уголовный процесс», основное назначение которой - глубокий анализ содержания </w:t>
      </w:r>
      <w:proofErr w:type="gramStart"/>
      <w:r w:rsidRPr="000F1EBE">
        <w:rPr>
          <w:sz w:val="8"/>
          <w:szCs w:val="8"/>
        </w:rPr>
        <w:t>деятельности</w:t>
      </w:r>
      <w:proofErr w:type="gramEnd"/>
      <w:r w:rsidRPr="000F1EBE">
        <w:rPr>
          <w:sz w:val="8"/>
          <w:szCs w:val="8"/>
        </w:rPr>
        <w:t xml:space="preserve"> как судов общей юрисдикции так и тех правоохранительных органов, которые призваны раскрывать преступления, изобличать виновных в их совершении и определять меры правового воздействия на них или принимать решения об их реабилитации, если привлечение к уголовной ответственности было неосновательным, а равно анализ отношений, которые возникают в процессе такой деятельности между правоохранительными органами, между ними и гражданами, интересы которых так или иначе затронуты совершенным преступлением.</w:t>
      </w:r>
      <w:r>
        <w:rPr>
          <w:sz w:val="8"/>
          <w:szCs w:val="8"/>
        </w:rPr>
        <w:t xml:space="preserve"> </w:t>
      </w:r>
      <w:r w:rsidRPr="000F1EBE">
        <w:rPr>
          <w:sz w:val="8"/>
          <w:szCs w:val="8"/>
        </w:rPr>
        <w:t>«Судебные и правоохранительные органы Украины» как учебная дисциплина также тесно соприкасается с курсом «Гражданский процесс», который также имеет дело преимущественно с содержанием деятельности суда, но такой, которая связана с рассмотрением и разрешением гражданских дел - об имущественных и некоторых неимущественных спорах. Это очень широкий круг дел, например, о выселении, лишении родительских прав, восстановлении на работе, взыскании невыплаченного долга, расторжении брака и др.</w:t>
      </w:r>
      <w:r>
        <w:rPr>
          <w:sz w:val="8"/>
          <w:szCs w:val="8"/>
        </w:rPr>
        <w:t xml:space="preserve"> </w:t>
      </w:r>
      <w:r w:rsidRPr="000F1EBE">
        <w:rPr>
          <w:sz w:val="8"/>
          <w:szCs w:val="8"/>
        </w:rPr>
        <w:t xml:space="preserve">Не изолирована дисциплина «Судебные и правоохранительные органы Украины» и от таких юридических дисциплин, как «Теория государства и права» и «История государства и права Украины». </w:t>
      </w:r>
      <w:proofErr w:type="gramStart"/>
      <w:r w:rsidRPr="000F1EBE">
        <w:rPr>
          <w:sz w:val="8"/>
          <w:szCs w:val="8"/>
        </w:rPr>
        <w:t>Познание многих вопросов организации и деятельности суда, органов прокуратуры, внутренних дел, юстиции, адвокатуры требует общетеоретического и исторического подходов, умения видеть конкретные правовые явления не в отрыве от других, не в статике, а в развитии, на фоне исторических событий, в сравнении с накопленным юридическим опытом как у нас в стране, так и за рубежом, как нашими современниками, так и предшественниками.</w:t>
      </w:r>
      <w:proofErr w:type="gramEnd"/>
    </w:p>
    <w:p w:rsidR="000F1EBE" w:rsidRPr="000F1EBE" w:rsidRDefault="000F1EBE" w:rsidP="000F1EBE">
      <w:pPr>
        <w:pStyle w:val="Style3"/>
        <w:tabs>
          <w:tab w:val="left" w:pos="288"/>
        </w:tabs>
        <w:spacing w:line="240" w:lineRule="auto"/>
        <w:rPr>
          <w:sz w:val="8"/>
          <w:szCs w:val="8"/>
        </w:rPr>
      </w:pPr>
      <w:r w:rsidRPr="000F1EBE">
        <w:rPr>
          <w:b/>
          <w:bCs/>
          <w:sz w:val="8"/>
          <w:szCs w:val="8"/>
        </w:rPr>
        <w:t>5</w:t>
      </w:r>
      <w:r>
        <w:rPr>
          <w:b/>
          <w:bCs/>
          <w:sz w:val="8"/>
          <w:szCs w:val="8"/>
        </w:rPr>
        <w:t xml:space="preserve">-6 </w:t>
      </w:r>
      <w:r w:rsidRPr="000F1EBE">
        <w:rPr>
          <w:b/>
          <w:bCs/>
          <w:sz w:val="8"/>
          <w:szCs w:val="8"/>
        </w:rPr>
        <w:t>.Классификация  правовых актов  и  характеристика  форм  взаимоотношений  судебных  и правоохранительных органов с органами государственной власти и управления.</w:t>
      </w:r>
    </w:p>
    <w:p w:rsidR="000F1EBE" w:rsidRPr="000F1EBE" w:rsidRDefault="000F1EBE" w:rsidP="000F1EBE">
      <w:pPr>
        <w:pStyle w:val="Style3"/>
        <w:tabs>
          <w:tab w:val="left" w:pos="288"/>
        </w:tabs>
        <w:spacing w:line="240" w:lineRule="auto"/>
        <w:rPr>
          <w:sz w:val="8"/>
          <w:szCs w:val="8"/>
        </w:rPr>
      </w:pPr>
      <w:r w:rsidRPr="000F1EBE">
        <w:rPr>
          <w:b/>
          <w:bCs/>
          <w:sz w:val="8"/>
          <w:szCs w:val="8"/>
        </w:rPr>
        <w:t xml:space="preserve">6.Характеристика судебной власти в Украине, ее соотношение </w:t>
      </w:r>
      <w:proofErr w:type="gramStart"/>
      <w:r w:rsidRPr="000F1EBE">
        <w:rPr>
          <w:b/>
          <w:bCs/>
          <w:sz w:val="8"/>
          <w:szCs w:val="8"/>
        </w:rPr>
        <w:t>с</w:t>
      </w:r>
      <w:proofErr w:type="gramEnd"/>
      <w:r w:rsidRPr="000F1EBE">
        <w:rPr>
          <w:b/>
          <w:bCs/>
          <w:sz w:val="8"/>
          <w:szCs w:val="8"/>
        </w:rPr>
        <w:t xml:space="preserve"> </w:t>
      </w:r>
      <w:proofErr w:type="gramStart"/>
      <w:r w:rsidRPr="000F1EBE">
        <w:rPr>
          <w:b/>
          <w:bCs/>
          <w:sz w:val="8"/>
          <w:szCs w:val="8"/>
        </w:rPr>
        <w:t>друг</w:t>
      </w:r>
      <w:proofErr w:type="gramEnd"/>
      <w:r w:rsidRPr="000F1EBE">
        <w:rPr>
          <w:b/>
          <w:bCs/>
          <w:sz w:val="8"/>
          <w:szCs w:val="8"/>
        </w:rPr>
        <w:t xml:space="preserve"> ими ветвями власти.</w:t>
      </w:r>
    </w:p>
    <w:p w:rsidR="000F1EBE" w:rsidRPr="000F1EBE" w:rsidRDefault="000F1EBE" w:rsidP="000F1EBE">
      <w:pPr>
        <w:pStyle w:val="a3"/>
        <w:rPr>
          <w:sz w:val="8"/>
          <w:szCs w:val="8"/>
        </w:rPr>
      </w:pPr>
      <w:r w:rsidRPr="000F1EBE">
        <w:rPr>
          <w:rFonts w:ascii="Times New Roman" w:hAnsi="Times New Roman" w:cs="Times New Roman"/>
          <w:sz w:val="8"/>
          <w:szCs w:val="8"/>
        </w:rPr>
        <w:t>Судебная власть – это самостоятельная независимая ветвь государственной власти, осуществляемая судами, которые выполняют возложенные на них законом полномочия посредством установленного судопроизводства.</w:t>
      </w:r>
      <w:r>
        <w:rPr>
          <w:sz w:val="8"/>
          <w:szCs w:val="8"/>
        </w:rPr>
        <w:t xml:space="preserve"> </w:t>
      </w:r>
      <w:r w:rsidRPr="000F1EBE">
        <w:rPr>
          <w:rFonts w:ascii="Times New Roman" w:hAnsi="Times New Roman" w:cs="Times New Roman"/>
          <w:sz w:val="8"/>
          <w:szCs w:val="8"/>
        </w:rPr>
        <w:t>Одна из важнейших функций судебной власти – осуществление правосудия, т. е. производимой в процессуальном порядке правоприменительной деятельности суда по рассмотрению и разрешению гражданских, административных и уголовных дел, а также экономических споров в целях охраны прав и интересов граждан, организаций и государства.</w:t>
      </w:r>
      <w:r>
        <w:rPr>
          <w:sz w:val="8"/>
          <w:szCs w:val="8"/>
        </w:rPr>
        <w:t xml:space="preserve"> </w:t>
      </w:r>
      <w:proofErr w:type="gramStart"/>
      <w:r w:rsidRPr="000F1EBE">
        <w:rPr>
          <w:rFonts w:ascii="Times New Roman" w:hAnsi="Times New Roman" w:cs="Times New Roman"/>
          <w:sz w:val="8"/>
          <w:szCs w:val="8"/>
        </w:rPr>
        <w:t>Контролирующие функции судебной власти реализуются также в форме контроля за законностью решений местных представительных и всех исполнительных органов, в государственном управлении путем:– рассмотрения жалоб граждан и организаций на действия и решения органов (должностных лиц), нарушения их прав и свобод, жалоб и протестов на постановления по делам об административных правонарушениях;– проверки при рассмотрении уголовных дел качества предварительного расследования;</w:t>
      </w:r>
      <w:proofErr w:type="gramEnd"/>
      <w:r w:rsidRPr="000F1EBE">
        <w:rPr>
          <w:rFonts w:ascii="Times New Roman" w:hAnsi="Times New Roman" w:cs="Times New Roman"/>
          <w:sz w:val="8"/>
          <w:szCs w:val="8"/>
        </w:rPr>
        <w:t xml:space="preserve">– рассмотрения жалоб и протестов о признании </w:t>
      </w:r>
      <w:proofErr w:type="gramStart"/>
      <w:r w:rsidRPr="000F1EBE">
        <w:rPr>
          <w:rFonts w:ascii="Times New Roman" w:hAnsi="Times New Roman" w:cs="Times New Roman"/>
          <w:sz w:val="8"/>
          <w:szCs w:val="8"/>
        </w:rPr>
        <w:t>незаконными</w:t>
      </w:r>
      <w:proofErr w:type="gramEnd"/>
      <w:r w:rsidRPr="000F1EBE">
        <w:rPr>
          <w:rFonts w:ascii="Times New Roman" w:hAnsi="Times New Roman" w:cs="Times New Roman"/>
          <w:sz w:val="8"/>
          <w:szCs w:val="8"/>
        </w:rPr>
        <w:t xml:space="preserve"> правовых актов управления;</w:t>
      </w:r>
    </w:p>
    <w:p w:rsidR="000F1EBE" w:rsidRPr="000F1EBE" w:rsidRDefault="000F1EBE" w:rsidP="000F1EBE">
      <w:pPr>
        <w:pStyle w:val="a3"/>
        <w:rPr>
          <w:sz w:val="8"/>
          <w:szCs w:val="8"/>
        </w:rPr>
      </w:pPr>
      <w:r w:rsidRPr="000F1EBE">
        <w:rPr>
          <w:rFonts w:ascii="Times New Roman" w:hAnsi="Times New Roman" w:cs="Times New Roman"/>
          <w:sz w:val="8"/>
          <w:szCs w:val="8"/>
        </w:rPr>
        <w:t xml:space="preserve">Контрольная деятельность также представляет собой:– обеспечение исполнения приговоров, </w:t>
      </w:r>
      <w:proofErr w:type="spellStart"/>
      <w:r w:rsidRPr="000F1EBE">
        <w:rPr>
          <w:rFonts w:ascii="Times New Roman" w:hAnsi="Times New Roman" w:cs="Times New Roman"/>
          <w:sz w:val="8"/>
          <w:szCs w:val="8"/>
        </w:rPr>
        <w:t>иныхсудебных</w:t>
      </w:r>
      <w:proofErr w:type="spellEnd"/>
      <w:r w:rsidRPr="000F1EBE">
        <w:rPr>
          <w:rFonts w:ascii="Times New Roman" w:hAnsi="Times New Roman" w:cs="Times New Roman"/>
          <w:sz w:val="8"/>
          <w:szCs w:val="8"/>
        </w:rPr>
        <w:t xml:space="preserve"> решений;</w:t>
      </w:r>
    </w:p>
    <w:p w:rsidR="000F1EBE" w:rsidRPr="000F1EBE" w:rsidRDefault="000F1EBE" w:rsidP="000F1EBE">
      <w:pPr>
        <w:pStyle w:val="a3"/>
        <w:rPr>
          <w:sz w:val="8"/>
          <w:szCs w:val="8"/>
        </w:rPr>
      </w:pPr>
      <w:proofErr w:type="gramStart"/>
      <w:r w:rsidRPr="000F1EBE">
        <w:rPr>
          <w:rFonts w:ascii="Times New Roman" w:hAnsi="Times New Roman" w:cs="Times New Roman"/>
          <w:sz w:val="8"/>
          <w:szCs w:val="8"/>
        </w:rPr>
        <w:t>– разбирательство и решение дел об административных правонарушениях подведомственным судам;– разъяснение действующего законодательства по вопросам судебной практики;– рассмотрения жалоб граждан и организаций на действия и решения органов (должностных лиц), нарушения их прав и свобод, жалоб и протестов на постановления по делам об административных правонарушениях;– проверки при рассмотрении уголовных дел качества предварительного расследования;</w:t>
      </w:r>
      <w:proofErr w:type="gramEnd"/>
      <w:r w:rsidRPr="000F1EBE">
        <w:rPr>
          <w:rFonts w:ascii="Times New Roman" w:hAnsi="Times New Roman" w:cs="Times New Roman"/>
          <w:sz w:val="8"/>
          <w:szCs w:val="8"/>
        </w:rPr>
        <w:t xml:space="preserve">– рассмотрения жалоб и протестов о признании </w:t>
      </w:r>
      <w:proofErr w:type="gramStart"/>
      <w:r w:rsidRPr="000F1EBE">
        <w:rPr>
          <w:rFonts w:ascii="Times New Roman" w:hAnsi="Times New Roman" w:cs="Times New Roman"/>
          <w:sz w:val="8"/>
          <w:szCs w:val="8"/>
        </w:rPr>
        <w:t>незаконными</w:t>
      </w:r>
      <w:proofErr w:type="gramEnd"/>
      <w:r w:rsidRPr="000F1EBE">
        <w:rPr>
          <w:rFonts w:ascii="Times New Roman" w:hAnsi="Times New Roman" w:cs="Times New Roman"/>
          <w:sz w:val="8"/>
          <w:szCs w:val="8"/>
        </w:rPr>
        <w:t xml:space="preserve"> правовых актов управления;– проверки при рассмотрении уголовных, гражданских, административных дел законности и дисциплины в деятельности органов, организаций и их должностных лиц, </w:t>
      </w:r>
    </w:p>
    <w:p w:rsidR="000F1EBE" w:rsidRPr="000F1EBE" w:rsidRDefault="000F1EBE" w:rsidP="000F1EBE">
      <w:pPr>
        <w:pStyle w:val="Style3"/>
        <w:tabs>
          <w:tab w:val="left" w:pos="288"/>
        </w:tabs>
        <w:spacing w:line="240" w:lineRule="auto"/>
        <w:rPr>
          <w:sz w:val="8"/>
          <w:szCs w:val="8"/>
        </w:rPr>
      </w:pPr>
      <w:r w:rsidRPr="000F1EBE">
        <w:rPr>
          <w:b/>
          <w:bCs/>
          <w:sz w:val="8"/>
          <w:szCs w:val="8"/>
        </w:rPr>
        <w:t>7.Понятие правосудия.</w:t>
      </w:r>
    </w:p>
    <w:p w:rsidR="000F1EBE" w:rsidRPr="000F1EBE" w:rsidRDefault="000F1EBE" w:rsidP="000F1EBE">
      <w:pPr>
        <w:pStyle w:val="a3"/>
        <w:rPr>
          <w:sz w:val="8"/>
          <w:szCs w:val="8"/>
        </w:rPr>
      </w:pPr>
      <w:r w:rsidRPr="000F1EBE">
        <w:rPr>
          <w:rFonts w:ascii="Times New Roman" w:hAnsi="Times New Roman" w:cs="Times New Roman"/>
          <w:sz w:val="8"/>
          <w:szCs w:val="8"/>
        </w:rPr>
        <w:t>Правосуди</w:t>
      </w:r>
      <w:proofErr w:type="gramStart"/>
      <w:r w:rsidRPr="000F1EBE">
        <w:rPr>
          <w:rFonts w:ascii="Times New Roman" w:hAnsi="Times New Roman" w:cs="Times New Roman"/>
          <w:sz w:val="8"/>
          <w:szCs w:val="8"/>
        </w:rPr>
        <w:t>е-</w:t>
      </w:r>
      <w:proofErr w:type="gramEnd"/>
      <w:r w:rsidRPr="000F1EBE">
        <w:rPr>
          <w:rFonts w:ascii="Times New Roman" w:hAnsi="Times New Roman" w:cs="Times New Roman"/>
          <w:sz w:val="8"/>
          <w:szCs w:val="8"/>
        </w:rPr>
        <w:t xml:space="preserve"> одно из направлений правоохранительной деятельности, одно из важных полномочий, связанных с функционированием судебной власти. Ему отводится ведущее место в осуществлении </w:t>
      </w:r>
      <w:proofErr w:type="spellStart"/>
      <w:r w:rsidRPr="000F1EBE">
        <w:rPr>
          <w:rFonts w:ascii="Times New Roman" w:hAnsi="Times New Roman" w:cs="Times New Roman"/>
          <w:sz w:val="8"/>
          <w:szCs w:val="8"/>
        </w:rPr>
        <w:t>правоохр</w:t>
      </w:r>
      <w:proofErr w:type="spellEnd"/>
      <w:r w:rsidRPr="000F1EBE">
        <w:rPr>
          <w:rFonts w:ascii="Times New Roman" w:hAnsi="Times New Roman" w:cs="Times New Roman"/>
          <w:sz w:val="8"/>
          <w:szCs w:val="8"/>
        </w:rPr>
        <w:t>. деятельности  как  основной форме реализации судебной власти  в государстве.</w:t>
      </w:r>
    </w:p>
    <w:p w:rsidR="000F1EBE" w:rsidRPr="000F1EBE" w:rsidRDefault="000F1EBE" w:rsidP="000F1EBE">
      <w:pPr>
        <w:pStyle w:val="Style3"/>
        <w:tabs>
          <w:tab w:val="left" w:pos="288"/>
        </w:tabs>
        <w:spacing w:line="240" w:lineRule="auto"/>
        <w:jc w:val="both"/>
        <w:rPr>
          <w:sz w:val="8"/>
          <w:szCs w:val="8"/>
        </w:rPr>
      </w:pPr>
      <w:r w:rsidRPr="000F1EBE">
        <w:rPr>
          <w:b/>
          <w:bCs/>
          <w:sz w:val="8"/>
          <w:szCs w:val="8"/>
        </w:rPr>
        <w:t>8.Признаки правосудия, его отличие от других направлений (функций) правоохранительной деятельности.</w:t>
      </w:r>
    </w:p>
    <w:p w:rsidR="000F1EBE" w:rsidRPr="000F1EBE" w:rsidRDefault="000F1EBE" w:rsidP="000F1EBE">
      <w:pPr>
        <w:pStyle w:val="a3"/>
        <w:rPr>
          <w:sz w:val="8"/>
          <w:szCs w:val="8"/>
        </w:rPr>
      </w:pPr>
      <w:r w:rsidRPr="000F1EBE">
        <w:rPr>
          <w:rFonts w:ascii="Times New Roman" w:hAnsi="Times New Roman" w:cs="Times New Roman"/>
          <w:sz w:val="8"/>
          <w:szCs w:val="8"/>
        </w:rPr>
        <w:t xml:space="preserve">Признаки:- рассмотрение дел происходит в виде судебного </w:t>
      </w:r>
      <w:proofErr w:type="spellStart"/>
      <w:r w:rsidRPr="000F1EBE">
        <w:rPr>
          <w:rFonts w:ascii="Times New Roman" w:hAnsi="Times New Roman" w:cs="Times New Roman"/>
          <w:sz w:val="8"/>
          <w:szCs w:val="8"/>
        </w:rPr>
        <w:t>заседания-важнейшая</w:t>
      </w:r>
      <w:proofErr w:type="spellEnd"/>
      <w:r w:rsidRPr="000F1EBE">
        <w:rPr>
          <w:rFonts w:ascii="Times New Roman" w:hAnsi="Times New Roman" w:cs="Times New Roman"/>
          <w:sz w:val="8"/>
          <w:szCs w:val="8"/>
        </w:rPr>
        <w:t xml:space="preserve"> черта заседани</w:t>
      </w:r>
      <w:proofErr w:type="gramStart"/>
      <w:r w:rsidRPr="000F1EBE">
        <w:rPr>
          <w:rFonts w:ascii="Times New Roman" w:hAnsi="Times New Roman" w:cs="Times New Roman"/>
          <w:sz w:val="8"/>
          <w:szCs w:val="8"/>
        </w:rPr>
        <w:t>и-</w:t>
      </w:r>
      <w:proofErr w:type="gramEnd"/>
      <w:r w:rsidRPr="000F1EBE">
        <w:rPr>
          <w:rFonts w:ascii="Times New Roman" w:hAnsi="Times New Roman" w:cs="Times New Roman"/>
          <w:sz w:val="8"/>
          <w:szCs w:val="8"/>
        </w:rPr>
        <w:t xml:space="preserve"> участие сторон (обвинения и защиты, истца и ответчика) которые наделены равными правами и обязанностями, а сам процесс носит состязательный характер-порядок рассмотрения дел, обсуждения вопросов, принятие решения происходит в строгом соотв. с процессуальным законом- суд обладает полной юрисдикцией и никакие другие органы власти не могут ставить под сомнение обязательность решения </w:t>
      </w:r>
      <w:proofErr w:type="spellStart"/>
      <w:r w:rsidRPr="000F1EBE">
        <w:rPr>
          <w:rFonts w:ascii="Times New Roman" w:hAnsi="Times New Roman" w:cs="Times New Roman"/>
          <w:sz w:val="8"/>
          <w:szCs w:val="8"/>
        </w:rPr>
        <w:t>судов-открытость</w:t>
      </w:r>
      <w:proofErr w:type="spellEnd"/>
      <w:r w:rsidRPr="000F1EBE">
        <w:rPr>
          <w:rFonts w:ascii="Times New Roman" w:hAnsi="Times New Roman" w:cs="Times New Roman"/>
          <w:sz w:val="8"/>
          <w:szCs w:val="8"/>
        </w:rPr>
        <w:t xml:space="preserve"> правосудия носит творческий характер, т.к. связано не только с поиском истины и достоверность установленными фактами но и необходимостью точной правовой оценки установленными обстоятельства дел</w:t>
      </w:r>
      <w:proofErr w:type="gramStart"/>
      <w:r w:rsidRPr="000F1EBE">
        <w:rPr>
          <w:rFonts w:ascii="Times New Roman" w:hAnsi="Times New Roman" w:cs="Times New Roman"/>
          <w:sz w:val="8"/>
          <w:szCs w:val="8"/>
        </w:rPr>
        <w:t>а-</w:t>
      </w:r>
      <w:proofErr w:type="gramEnd"/>
      <w:r w:rsidRPr="000F1EBE">
        <w:rPr>
          <w:rFonts w:ascii="Times New Roman" w:hAnsi="Times New Roman" w:cs="Times New Roman"/>
          <w:sz w:val="8"/>
          <w:szCs w:val="8"/>
        </w:rPr>
        <w:t xml:space="preserve"> правосудие осуществляется на основе определённых принципов.</w:t>
      </w:r>
    </w:p>
    <w:p w:rsidR="000F1EBE" w:rsidRPr="000F1EBE" w:rsidRDefault="000F1EBE" w:rsidP="000F1EBE">
      <w:pPr>
        <w:pStyle w:val="Style3"/>
        <w:tabs>
          <w:tab w:val="left" w:pos="288"/>
        </w:tabs>
        <w:spacing w:line="240" w:lineRule="auto"/>
        <w:rPr>
          <w:sz w:val="8"/>
          <w:szCs w:val="8"/>
        </w:rPr>
      </w:pPr>
      <w:r w:rsidRPr="000F1EBE">
        <w:rPr>
          <w:b/>
          <w:bCs/>
          <w:sz w:val="8"/>
          <w:szCs w:val="8"/>
        </w:rPr>
        <w:t>9.Принципы судопроизводства и их значение.</w:t>
      </w:r>
    </w:p>
    <w:p w:rsidR="000F1EBE" w:rsidRPr="000F1EBE" w:rsidRDefault="000F1EBE" w:rsidP="000F1EBE">
      <w:pPr>
        <w:pStyle w:val="a3"/>
        <w:rPr>
          <w:sz w:val="8"/>
          <w:szCs w:val="8"/>
        </w:rPr>
      </w:pPr>
      <w:r w:rsidRPr="000F1EBE">
        <w:rPr>
          <w:rFonts w:ascii="Times New Roman" w:hAnsi="Times New Roman" w:cs="Times New Roman"/>
          <w:sz w:val="8"/>
          <w:szCs w:val="8"/>
        </w:rPr>
        <w:t>Принципы судопроизводства - это главные, общие положения, выраженные в законе и характеризующие наиболее важные стороны организации и деятельности судебных органов.</w:t>
      </w:r>
    </w:p>
    <w:p w:rsidR="000F1EBE" w:rsidRPr="000F1EBE" w:rsidRDefault="000F1EBE" w:rsidP="000F1EBE">
      <w:pPr>
        <w:pStyle w:val="a3"/>
        <w:rPr>
          <w:sz w:val="8"/>
          <w:szCs w:val="8"/>
        </w:rPr>
      </w:pPr>
      <w:r w:rsidRPr="000F1EBE">
        <w:rPr>
          <w:rFonts w:ascii="Times New Roman" w:hAnsi="Times New Roman" w:cs="Times New Roman"/>
          <w:sz w:val="8"/>
          <w:szCs w:val="8"/>
        </w:rPr>
        <w:t>К основным принципам судопроизводства относятся:</w:t>
      </w:r>
      <w:r>
        <w:rPr>
          <w:rFonts w:ascii="Times New Roman" w:hAnsi="Times New Roman" w:cs="Times New Roman"/>
          <w:sz w:val="8"/>
          <w:szCs w:val="8"/>
        </w:rPr>
        <w:t xml:space="preserve">- </w:t>
      </w:r>
      <w:proofErr w:type="spellStart"/>
      <w:r w:rsidRPr="000F1EBE">
        <w:rPr>
          <w:rFonts w:ascii="Times New Roman" w:hAnsi="Times New Roman" w:cs="Times New Roman"/>
          <w:sz w:val="8"/>
          <w:szCs w:val="8"/>
        </w:rPr>
        <w:t>Законность</w:t>
      </w:r>
      <w:proofErr w:type="gramStart"/>
      <w:r w:rsidRPr="000F1EBE">
        <w:rPr>
          <w:rFonts w:ascii="Times New Roman" w:hAnsi="Times New Roman" w:cs="Times New Roman"/>
          <w:sz w:val="8"/>
          <w:szCs w:val="8"/>
        </w:rPr>
        <w:t>.-</w:t>
      </w:r>
      <w:proofErr w:type="gramEnd"/>
      <w:r w:rsidRPr="000F1EBE">
        <w:rPr>
          <w:rFonts w:ascii="Times New Roman" w:hAnsi="Times New Roman" w:cs="Times New Roman"/>
          <w:sz w:val="8"/>
          <w:szCs w:val="8"/>
        </w:rPr>
        <w:t>Осуществление</w:t>
      </w:r>
      <w:proofErr w:type="spellEnd"/>
      <w:r w:rsidRPr="000F1EBE">
        <w:rPr>
          <w:rFonts w:ascii="Times New Roman" w:hAnsi="Times New Roman" w:cs="Times New Roman"/>
          <w:sz w:val="8"/>
          <w:szCs w:val="8"/>
        </w:rPr>
        <w:t xml:space="preserve"> правосудия только судом.</w:t>
      </w:r>
    </w:p>
    <w:p w:rsidR="000F1EBE" w:rsidRPr="000F1EBE" w:rsidRDefault="000F1EBE" w:rsidP="000F1EBE">
      <w:pPr>
        <w:pStyle w:val="a3"/>
        <w:rPr>
          <w:sz w:val="8"/>
          <w:szCs w:val="8"/>
        </w:rPr>
      </w:pPr>
      <w:r w:rsidRPr="000F1EBE">
        <w:rPr>
          <w:rFonts w:ascii="Times New Roman" w:hAnsi="Times New Roman" w:cs="Times New Roman"/>
          <w:sz w:val="8"/>
          <w:szCs w:val="8"/>
        </w:rPr>
        <w:t xml:space="preserve">- Равенство всех участников судебного процесса перед законом и судом.- Независимость судей и подчинение их только закону.- Обеспечение доказанности </w:t>
      </w:r>
      <w:proofErr w:type="spellStart"/>
      <w:r w:rsidRPr="000F1EBE">
        <w:rPr>
          <w:rFonts w:ascii="Times New Roman" w:hAnsi="Times New Roman" w:cs="Times New Roman"/>
          <w:sz w:val="8"/>
          <w:szCs w:val="8"/>
        </w:rPr>
        <w:t>вины</w:t>
      </w:r>
      <w:proofErr w:type="gramStart"/>
      <w:r w:rsidRPr="000F1EBE">
        <w:rPr>
          <w:rFonts w:ascii="Times New Roman" w:hAnsi="Times New Roman" w:cs="Times New Roman"/>
          <w:sz w:val="8"/>
          <w:szCs w:val="8"/>
        </w:rPr>
        <w:t>.-</w:t>
      </w:r>
      <w:proofErr w:type="gramEnd"/>
      <w:r w:rsidRPr="000F1EBE">
        <w:rPr>
          <w:rFonts w:ascii="Times New Roman" w:hAnsi="Times New Roman" w:cs="Times New Roman"/>
          <w:sz w:val="8"/>
          <w:szCs w:val="8"/>
        </w:rPr>
        <w:t>Состязательность</w:t>
      </w:r>
      <w:proofErr w:type="spellEnd"/>
      <w:r w:rsidRPr="000F1EBE">
        <w:rPr>
          <w:rFonts w:ascii="Times New Roman" w:hAnsi="Times New Roman" w:cs="Times New Roman"/>
          <w:sz w:val="8"/>
          <w:szCs w:val="8"/>
        </w:rPr>
        <w:t xml:space="preserve"> сторон и свобода в предоставлении ими суду своих доказательств и в доказывании перед судом их </w:t>
      </w:r>
      <w:proofErr w:type="spellStart"/>
      <w:r w:rsidRPr="000F1EBE">
        <w:rPr>
          <w:rFonts w:ascii="Times New Roman" w:hAnsi="Times New Roman" w:cs="Times New Roman"/>
          <w:sz w:val="8"/>
          <w:szCs w:val="8"/>
        </w:rPr>
        <w:t>убедительности.-Поддержание</w:t>
      </w:r>
      <w:proofErr w:type="spellEnd"/>
      <w:r w:rsidRPr="000F1EBE">
        <w:rPr>
          <w:rFonts w:ascii="Times New Roman" w:hAnsi="Times New Roman" w:cs="Times New Roman"/>
          <w:sz w:val="8"/>
          <w:szCs w:val="8"/>
        </w:rPr>
        <w:t xml:space="preserve"> государственного обвинения в суде прокурором.- Обеспечение обвиняемому права на защиту.- Гласность судебного процесса и его полная фиксация техническими </w:t>
      </w:r>
      <w:proofErr w:type="spellStart"/>
      <w:r w:rsidRPr="000F1EBE">
        <w:rPr>
          <w:rFonts w:ascii="Times New Roman" w:hAnsi="Times New Roman" w:cs="Times New Roman"/>
          <w:sz w:val="8"/>
          <w:szCs w:val="8"/>
        </w:rPr>
        <w:t>средствами</w:t>
      </w:r>
      <w:proofErr w:type="gramStart"/>
      <w:r w:rsidRPr="000F1EBE">
        <w:rPr>
          <w:rFonts w:ascii="Times New Roman" w:hAnsi="Times New Roman" w:cs="Times New Roman"/>
          <w:sz w:val="8"/>
          <w:szCs w:val="8"/>
        </w:rPr>
        <w:t>.-</w:t>
      </w:r>
      <w:proofErr w:type="gramEnd"/>
      <w:r w:rsidRPr="000F1EBE">
        <w:rPr>
          <w:rFonts w:ascii="Times New Roman" w:hAnsi="Times New Roman" w:cs="Times New Roman"/>
          <w:sz w:val="8"/>
          <w:szCs w:val="8"/>
        </w:rPr>
        <w:t>Обязательность</w:t>
      </w:r>
      <w:proofErr w:type="spellEnd"/>
      <w:r w:rsidRPr="000F1EBE">
        <w:rPr>
          <w:rFonts w:ascii="Times New Roman" w:hAnsi="Times New Roman" w:cs="Times New Roman"/>
          <w:sz w:val="8"/>
          <w:szCs w:val="8"/>
        </w:rPr>
        <w:t xml:space="preserve"> решений суда</w:t>
      </w:r>
      <w:r>
        <w:rPr>
          <w:sz w:val="8"/>
          <w:szCs w:val="8"/>
        </w:rPr>
        <w:t xml:space="preserve">. </w:t>
      </w:r>
      <w:r w:rsidRPr="000F1EBE">
        <w:rPr>
          <w:rFonts w:ascii="Times New Roman" w:hAnsi="Times New Roman" w:cs="Times New Roman"/>
          <w:sz w:val="8"/>
          <w:szCs w:val="8"/>
        </w:rPr>
        <w:t>Равенство всех участников судебного процесса перед законом и судом. Правосудие в Украине осуществляется на началах равенства граждан перед законом и судом,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0F1EBE" w:rsidRPr="000F1EBE" w:rsidRDefault="000F1EBE" w:rsidP="000F1EBE">
      <w:pPr>
        <w:pStyle w:val="a3"/>
        <w:rPr>
          <w:sz w:val="8"/>
          <w:szCs w:val="8"/>
        </w:rPr>
      </w:pPr>
      <w:r w:rsidRPr="000F1EBE">
        <w:rPr>
          <w:rFonts w:ascii="Times New Roman" w:hAnsi="Times New Roman" w:cs="Times New Roman"/>
          <w:sz w:val="8"/>
          <w:szCs w:val="8"/>
        </w:rPr>
        <w:t>Этот принцип вытекает из равенства граждан Украины во всех областях экономической, политической, социальной и культурной жизни.</w:t>
      </w:r>
      <w:r>
        <w:rPr>
          <w:sz w:val="8"/>
          <w:szCs w:val="8"/>
        </w:rPr>
        <w:t xml:space="preserve"> </w:t>
      </w:r>
      <w:r w:rsidRPr="000F1EBE">
        <w:rPr>
          <w:rFonts w:ascii="Times New Roman" w:hAnsi="Times New Roman" w:cs="Times New Roman"/>
          <w:sz w:val="8"/>
          <w:szCs w:val="8"/>
        </w:rPr>
        <w:t>Сущность данного принципа заключается в том, что при решении судебных дел судьи независимы от каких-либо посторонних влияний. Судья решает каждое судебное дело в соответствии со своим внутренним убеждением, подчиняясь только закону.</w:t>
      </w:r>
      <w:r>
        <w:rPr>
          <w:sz w:val="8"/>
          <w:szCs w:val="8"/>
        </w:rPr>
        <w:t xml:space="preserve"> </w:t>
      </w:r>
      <w:r w:rsidRPr="000F1EBE">
        <w:rPr>
          <w:rFonts w:ascii="Times New Roman" w:hAnsi="Times New Roman" w:cs="Times New Roman"/>
          <w:sz w:val="8"/>
          <w:szCs w:val="8"/>
        </w:rPr>
        <w:t xml:space="preserve">Обеспечение доказанности вины. Лицо считается невиновным в совершении преступления и не может быть подвергнуто уголовному наказанию, до тех </w:t>
      </w:r>
      <w:proofErr w:type="gramStart"/>
      <w:r w:rsidRPr="000F1EBE">
        <w:rPr>
          <w:rFonts w:ascii="Times New Roman" w:hAnsi="Times New Roman" w:cs="Times New Roman"/>
          <w:sz w:val="8"/>
          <w:szCs w:val="8"/>
        </w:rPr>
        <w:t>пор</w:t>
      </w:r>
      <w:proofErr w:type="gramEnd"/>
      <w:r w:rsidRPr="000F1EBE">
        <w:rPr>
          <w:rFonts w:ascii="Times New Roman" w:hAnsi="Times New Roman" w:cs="Times New Roman"/>
          <w:sz w:val="8"/>
          <w:szCs w:val="8"/>
        </w:rPr>
        <w:t xml:space="preserve"> пока его вина не будет доказана в законном порядке и установлена обвинительным приговором суда. Никто не обязан доказывать свою невиновность в совершении преступления. Обвинение не может основываться на доказательствах полученных незаконным путем а также на предположениях.</w:t>
      </w:r>
    </w:p>
    <w:p w:rsidR="000F1EBE" w:rsidRPr="000F1EBE" w:rsidRDefault="000F1EBE" w:rsidP="000F1EBE">
      <w:pPr>
        <w:pStyle w:val="a3"/>
        <w:rPr>
          <w:sz w:val="8"/>
          <w:szCs w:val="8"/>
        </w:rPr>
      </w:pPr>
      <w:r w:rsidRPr="000F1EBE">
        <w:rPr>
          <w:rFonts w:ascii="Times New Roman" w:hAnsi="Times New Roman" w:cs="Times New Roman"/>
          <w:sz w:val="8"/>
          <w:szCs w:val="8"/>
        </w:rPr>
        <w:t xml:space="preserve">Поддержание государственного обвинения в суде прокурором. В ходе разбирательства уголовного дела в суде прокурор поддерживает государственное обвинение. Это один из наиболее ответственных участков прокурорской деятельности, ибо в суде решается вопрос о </w:t>
      </w:r>
      <w:proofErr w:type="gramStart"/>
      <w:r w:rsidRPr="000F1EBE">
        <w:rPr>
          <w:rFonts w:ascii="Times New Roman" w:hAnsi="Times New Roman" w:cs="Times New Roman"/>
          <w:sz w:val="8"/>
          <w:szCs w:val="8"/>
        </w:rPr>
        <w:t>виновности</w:t>
      </w:r>
      <w:proofErr w:type="gramEnd"/>
      <w:r w:rsidRPr="000F1EBE">
        <w:rPr>
          <w:rFonts w:ascii="Times New Roman" w:hAnsi="Times New Roman" w:cs="Times New Roman"/>
          <w:sz w:val="8"/>
          <w:szCs w:val="8"/>
        </w:rPr>
        <w:t xml:space="preserve"> или невиновности подсудимого и о применении к нему меры наказания. Принимая участие в судебном рассмотрении уголовных дел, в зависимости от характера и степени общественной опасности деяния и поддерживая государственное обвинение, он участвует в допросе подсудимого, потерпевшего, свидетелей, в исследовании заключений экспертов и вещественных доказательств</w:t>
      </w:r>
      <w:proofErr w:type="gramStart"/>
      <w:r w:rsidRPr="000F1EBE">
        <w:rPr>
          <w:rFonts w:ascii="Times New Roman" w:hAnsi="Times New Roman" w:cs="Times New Roman"/>
          <w:sz w:val="8"/>
          <w:szCs w:val="8"/>
        </w:rPr>
        <w:t>.</w:t>
      </w:r>
      <w:proofErr w:type="gramEnd"/>
      <w:r>
        <w:rPr>
          <w:sz w:val="8"/>
          <w:szCs w:val="8"/>
        </w:rPr>
        <w:t xml:space="preserve"> </w:t>
      </w:r>
      <w:proofErr w:type="gramStart"/>
      <w:r w:rsidRPr="000F1EBE">
        <w:rPr>
          <w:rFonts w:ascii="Times New Roman" w:hAnsi="Times New Roman" w:cs="Times New Roman"/>
          <w:sz w:val="8"/>
          <w:szCs w:val="8"/>
        </w:rPr>
        <w:t>п</w:t>
      </w:r>
      <w:proofErr w:type="gramEnd"/>
      <w:r w:rsidRPr="000F1EBE">
        <w:rPr>
          <w:rFonts w:ascii="Times New Roman" w:hAnsi="Times New Roman" w:cs="Times New Roman"/>
          <w:sz w:val="8"/>
          <w:szCs w:val="8"/>
        </w:rPr>
        <w:t>раве знать, в чем он обвиняется. Важность этого права определяется тем, что лишь, зная предмет обвинения, обвиняемый может использовать другие его права, организовать свою защиту. Закон с большой последовательностью гарантирует это право. Так, обвиняемый должен быть ознакомлен с постановлением о привлечении в качестве обвиняемого и его сущность должна быть ему разъяснена;</w:t>
      </w:r>
      <w:r>
        <w:rPr>
          <w:sz w:val="8"/>
          <w:szCs w:val="8"/>
        </w:rPr>
        <w:t xml:space="preserve"> </w:t>
      </w:r>
      <w:r w:rsidRPr="000F1EBE">
        <w:rPr>
          <w:rFonts w:ascii="Times New Roman" w:hAnsi="Times New Roman" w:cs="Times New Roman"/>
          <w:sz w:val="8"/>
          <w:szCs w:val="8"/>
        </w:rPr>
        <w:t>Обязательность решений суда. Реализация данного принципа означает, что акты правосудия, которые после вступления в законную силу приобретают общеобязательное значение, подлежат неуклонному исполнению всеми государственными, общественными предприятиями, учреждениями и организациями, должностными лицами и гражданами на всей территории государства в части, их касающейся.</w:t>
      </w:r>
    </w:p>
    <w:p w:rsidR="000F1EBE" w:rsidRPr="000F1EBE" w:rsidRDefault="000F1EBE" w:rsidP="000F1EBE">
      <w:pPr>
        <w:pStyle w:val="Style5"/>
        <w:spacing w:line="240" w:lineRule="auto"/>
        <w:rPr>
          <w:sz w:val="8"/>
          <w:szCs w:val="8"/>
        </w:rPr>
      </w:pPr>
      <w:r w:rsidRPr="000F1EBE">
        <w:rPr>
          <w:b/>
          <w:bCs/>
          <w:sz w:val="8"/>
          <w:szCs w:val="8"/>
        </w:rPr>
        <w:t>10.Органы, уполномоченные осуществлять правосудие в Украине.</w:t>
      </w:r>
    </w:p>
    <w:p w:rsidR="000F1EBE" w:rsidRPr="000F1EBE" w:rsidRDefault="000F1EBE" w:rsidP="000F1EBE">
      <w:pPr>
        <w:pStyle w:val="a3"/>
        <w:rPr>
          <w:sz w:val="8"/>
          <w:szCs w:val="8"/>
        </w:rPr>
      </w:pPr>
      <w:r w:rsidRPr="000F1EBE">
        <w:rPr>
          <w:rFonts w:ascii="Times New Roman" w:hAnsi="Times New Roman" w:cs="Times New Roman"/>
          <w:sz w:val="8"/>
          <w:szCs w:val="8"/>
        </w:rPr>
        <w:t>Правосудие в Украине осуществляется исключительно судами. Делегирование функций судов, а также присвоение этих функций иными органами либо должностными лицами не допускается. Это положение является также принципом судебной деятельности.</w:t>
      </w:r>
    </w:p>
    <w:p w:rsidR="000F1EBE" w:rsidRPr="000F1EBE" w:rsidRDefault="000F1EBE" w:rsidP="000F1EBE">
      <w:pPr>
        <w:pStyle w:val="a3"/>
        <w:rPr>
          <w:sz w:val="8"/>
          <w:szCs w:val="8"/>
        </w:rPr>
      </w:pPr>
      <w:r w:rsidRPr="000F1EBE">
        <w:rPr>
          <w:rFonts w:ascii="Times New Roman" w:hAnsi="Times New Roman" w:cs="Times New Roman"/>
          <w:sz w:val="8"/>
          <w:szCs w:val="8"/>
        </w:rPr>
        <w:t>Из этого следует, что только суд по закону правомочен осуществлять правосудие. Не является правосудием и деятельность общественных организаций, в частности, товарищеских судов.</w:t>
      </w:r>
    </w:p>
    <w:p w:rsidR="000F1EBE" w:rsidRDefault="000F1EBE" w:rsidP="000F1EBE">
      <w:pPr>
        <w:pStyle w:val="Style5"/>
        <w:spacing w:line="240" w:lineRule="auto"/>
        <w:rPr>
          <w:sz w:val="8"/>
          <w:szCs w:val="8"/>
        </w:rPr>
      </w:pPr>
    </w:p>
    <w:p w:rsidR="000F1EBE" w:rsidRDefault="000F1EBE" w:rsidP="000F1EBE">
      <w:pPr>
        <w:pStyle w:val="Style5"/>
        <w:spacing w:line="240" w:lineRule="auto"/>
        <w:rPr>
          <w:sz w:val="8"/>
          <w:szCs w:val="8"/>
        </w:rPr>
      </w:pPr>
    </w:p>
    <w:p w:rsidR="000F1EBE" w:rsidRDefault="000F1EBE" w:rsidP="000F1EBE">
      <w:pPr>
        <w:pStyle w:val="Style5"/>
        <w:spacing w:line="240" w:lineRule="auto"/>
        <w:rPr>
          <w:sz w:val="8"/>
          <w:szCs w:val="8"/>
        </w:rPr>
      </w:pPr>
    </w:p>
    <w:p w:rsidR="000F1EBE" w:rsidRPr="000F1EBE" w:rsidRDefault="000F1EBE" w:rsidP="000F1EBE">
      <w:pPr>
        <w:pStyle w:val="Style5"/>
        <w:spacing w:line="240" w:lineRule="auto"/>
        <w:rPr>
          <w:sz w:val="8"/>
          <w:szCs w:val="8"/>
        </w:rPr>
      </w:pPr>
    </w:p>
    <w:p w:rsidR="000F1EBE" w:rsidRPr="000F1EBE" w:rsidRDefault="000F1EBE" w:rsidP="000F1EBE">
      <w:pPr>
        <w:pStyle w:val="Style5"/>
        <w:spacing w:line="240" w:lineRule="auto"/>
        <w:rPr>
          <w:sz w:val="8"/>
          <w:szCs w:val="8"/>
        </w:rPr>
      </w:pPr>
      <w:r w:rsidRPr="000F1EBE">
        <w:rPr>
          <w:b/>
          <w:bCs/>
          <w:sz w:val="8"/>
          <w:szCs w:val="8"/>
        </w:rPr>
        <w:lastRenderedPageBreak/>
        <w:t>11 .Характеристика реализации принципа законности в сфере правосудия.</w:t>
      </w:r>
    </w:p>
    <w:p w:rsidR="000F1EBE" w:rsidRPr="000F1EBE" w:rsidRDefault="000F1EBE" w:rsidP="000F1EBE">
      <w:pPr>
        <w:pStyle w:val="a3"/>
        <w:rPr>
          <w:sz w:val="8"/>
          <w:szCs w:val="8"/>
        </w:rPr>
      </w:pPr>
      <w:r w:rsidRPr="000F1EBE">
        <w:rPr>
          <w:rFonts w:ascii="Times New Roman" w:hAnsi="Times New Roman" w:cs="Times New Roman"/>
          <w:sz w:val="8"/>
          <w:szCs w:val="8"/>
        </w:rPr>
        <w:t xml:space="preserve">Принцип законности. Законностью принято считать неуклонное исполнение законов и соответствующих им иных нормативных актов всеми предприятиями, учреждениями и организациями, независимо от форм собственности, общественными организациями, должностными лицами и гражданами. Она является универсальным общеправовым принципом в </w:t>
      </w:r>
      <w:proofErr w:type="gramStart"/>
      <w:r w:rsidRPr="000F1EBE">
        <w:rPr>
          <w:rFonts w:ascii="Times New Roman" w:hAnsi="Times New Roman" w:cs="Times New Roman"/>
          <w:sz w:val="8"/>
          <w:szCs w:val="8"/>
        </w:rPr>
        <w:t>соответствии</w:t>
      </w:r>
      <w:proofErr w:type="gramEnd"/>
      <w:r w:rsidRPr="000F1EBE">
        <w:rPr>
          <w:rFonts w:ascii="Times New Roman" w:hAnsi="Times New Roman" w:cs="Times New Roman"/>
          <w:sz w:val="8"/>
          <w:szCs w:val="8"/>
        </w:rPr>
        <w:t xml:space="preserve"> с которым органы законодательной, исполнительной и судебной власти осуществляют свои полномочия в установленных Конституцией пределах и в соответствии с законами Украины.</w:t>
      </w:r>
    </w:p>
    <w:p w:rsidR="000F1EBE" w:rsidRPr="000F1EBE" w:rsidRDefault="000F1EBE" w:rsidP="000F1EBE">
      <w:pPr>
        <w:pStyle w:val="Style5"/>
        <w:spacing w:line="240" w:lineRule="auto"/>
        <w:rPr>
          <w:sz w:val="8"/>
          <w:szCs w:val="8"/>
        </w:rPr>
      </w:pPr>
      <w:r w:rsidRPr="000F1EBE">
        <w:rPr>
          <w:b/>
          <w:bCs/>
          <w:sz w:val="8"/>
          <w:szCs w:val="8"/>
        </w:rPr>
        <w:t>12.Суть принципа независимости судей и подчинения их только закону.</w:t>
      </w:r>
    </w:p>
    <w:p w:rsidR="000F1EBE" w:rsidRPr="000F1EBE" w:rsidRDefault="000F1EBE" w:rsidP="000F1EBE">
      <w:pPr>
        <w:pStyle w:val="a3"/>
        <w:rPr>
          <w:sz w:val="8"/>
          <w:szCs w:val="8"/>
        </w:rPr>
      </w:pPr>
      <w:r w:rsidRPr="000F1EBE">
        <w:rPr>
          <w:rFonts w:ascii="Times New Roman" w:hAnsi="Times New Roman" w:cs="Times New Roman"/>
          <w:sz w:val="8"/>
          <w:szCs w:val="8"/>
        </w:rPr>
        <w:t>Принцип осуществления правосудия только судом. Правосудие в Украине осуществляется исключительно судами[2]. Делегирование функций судов, а также присвоение этих функций иными органами либо должностными лицами не допускается. Принцип осуществления правосудия только судом закреплен и в ст. 15 УПК</w:t>
      </w:r>
      <w:r>
        <w:rPr>
          <w:sz w:val="8"/>
          <w:szCs w:val="8"/>
        </w:rPr>
        <w:t xml:space="preserve"> </w:t>
      </w:r>
      <w:r w:rsidRPr="000F1EBE">
        <w:rPr>
          <w:rFonts w:ascii="Times New Roman" w:hAnsi="Times New Roman" w:cs="Times New Roman"/>
          <w:sz w:val="8"/>
          <w:szCs w:val="8"/>
        </w:rPr>
        <w:t>Независимость судей и подчинение их только закону. Судьи при осуществлении правосудия, независимы и подчиняются только закону. Этот же принцип закреплен в ст. 12 Закона Украины «О судоустройстве».</w:t>
      </w:r>
      <w:r>
        <w:rPr>
          <w:sz w:val="8"/>
          <w:szCs w:val="8"/>
        </w:rPr>
        <w:t xml:space="preserve"> </w:t>
      </w:r>
      <w:r w:rsidRPr="000F1EBE">
        <w:rPr>
          <w:rFonts w:ascii="Times New Roman" w:hAnsi="Times New Roman" w:cs="Times New Roman"/>
          <w:sz w:val="8"/>
          <w:szCs w:val="8"/>
        </w:rPr>
        <w:t>Данный принцип, во-первых, означает запрет вмешательства незаконным образом в судебную деятельность государственных органов, ведомств, должностных лиц и заинтересованных граждан. Даже вышестоящий суд, включая и Верховный Суд, отменяя приговоры или судебные решения в кассационном или надзорном порядке и направляя дело на новое рассмотрение, не вправе указывать новому составу суда, какой приговор или решение он должен вынести; во-вторых, это требование обращено непосредственно к судьям; они не должны отступать от закона и не могут принимать какие-либо решения вопреки закону, подчиняясь постороннему влиянию.</w:t>
      </w:r>
    </w:p>
    <w:p w:rsidR="000F1EBE" w:rsidRPr="000F1EBE" w:rsidRDefault="000F1EBE" w:rsidP="000F1EBE">
      <w:pPr>
        <w:pStyle w:val="Style5"/>
        <w:spacing w:line="240" w:lineRule="auto"/>
        <w:rPr>
          <w:sz w:val="8"/>
          <w:szCs w:val="8"/>
        </w:rPr>
      </w:pPr>
      <w:r w:rsidRPr="000F1EBE">
        <w:rPr>
          <w:b/>
          <w:bCs/>
          <w:sz w:val="8"/>
          <w:szCs w:val="8"/>
        </w:rPr>
        <w:t xml:space="preserve">13.Понятие состязательности при отправлении </w:t>
      </w:r>
      <w:proofErr w:type="gramStart"/>
      <w:r w:rsidRPr="000F1EBE">
        <w:rPr>
          <w:b/>
          <w:bCs/>
          <w:sz w:val="8"/>
          <w:szCs w:val="8"/>
        </w:rPr>
        <w:t>правосудия</w:t>
      </w:r>
      <w:proofErr w:type="gramEnd"/>
      <w:r w:rsidRPr="000F1EBE">
        <w:rPr>
          <w:b/>
          <w:bCs/>
          <w:sz w:val="8"/>
          <w:szCs w:val="8"/>
        </w:rPr>
        <w:t xml:space="preserve"> и </w:t>
      </w:r>
      <w:proofErr w:type="gramStart"/>
      <w:r w:rsidRPr="000F1EBE">
        <w:rPr>
          <w:b/>
          <w:bCs/>
          <w:sz w:val="8"/>
          <w:szCs w:val="8"/>
        </w:rPr>
        <w:t>каково</w:t>
      </w:r>
      <w:proofErr w:type="gramEnd"/>
      <w:r w:rsidRPr="000F1EBE">
        <w:rPr>
          <w:b/>
          <w:bCs/>
          <w:sz w:val="8"/>
          <w:szCs w:val="8"/>
        </w:rPr>
        <w:t xml:space="preserve"> ее значение.</w:t>
      </w:r>
    </w:p>
    <w:p w:rsidR="000F1EBE" w:rsidRPr="000F1EBE" w:rsidRDefault="000F1EBE" w:rsidP="000F1EBE">
      <w:pPr>
        <w:pStyle w:val="a3"/>
        <w:rPr>
          <w:sz w:val="8"/>
          <w:szCs w:val="8"/>
        </w:rPr>
      </w:pPr>
      <w:r w:rsidRPr="000F1EBE">
        <w:rPr>
          <w:rFonts w:ascii="Times New Roman" w:hAnsi="Times New Roman" w:cs="Times New Roman"/>
          <w:sz w:val="8"/>
          <w:szCs w:val="8"/>
        </w:rPr>
        <w:t xml:space="preserve">Состязательность сторон и свобода в предоставлении ими суду своих доказательств и в доказывании перед судом их убедительности. Состязательность как принцип правосудия означает такое построение этого вида правоохранительной деятельности, которое обеспечивает при рассмотрении гражданских и уголовных дел в судебных заседаниях равные возможности участвующих лиц по отстаиванию защищаемых ими прав и законных интересов перед судом, наделенным необходимыми полномочиями по руководству такими заседаниями и принятию решений </w:t>
      </w:r>
      <w:r>
        <w:rPr>
          <w:rFonts w:ascii="Times New Roman" w:hAnsi="Times New Roman" w:cs="Times New Roman"/>
          <w:sz w:val="8"/>
          <w:szCs w:val="8"/>
        </w:rPr>
        <w:t xml:space="preserve">по существу рассмотренных дел. </w:t>
      </w:r>
      <w:r w:rsidRPr="000F1EBE">
        <w:rPr>
          <w:rFonts w:ascii="Times New Roman" w:hAnsi="Times New Roman" w:cs="Times New Roman"/>
          <w:sz w:val="8"/>
          <w:szCs w:val="8"/>
        </w:rPr>
        <w:t>Другими словами, правосудие является состязательным тогда, когда участники рассмотрения судебного дела могут активно и на равных спорить, доказывать свою правоту, излагать свои доводы, давать свое толкование фактов и событий, доказательств, связанных с рассматриваемым делом, и тем самым способствовать поиску истины, справедливости, обеспечивать законность и обоснованность акта правосудия. При этом суду принадлежит роль органа, который активно способствует поиску истины и сам участвует в нем, контролирует правомерность действий сторон, обеспечивает неуклонное соблюдение всех правил судебного разбирательства, установленных законом.</w:t>
      </w:r>
    </w:p>
    <w:p w:rsidR="000F1EBE" w:rsidRPr="000F1EBE" w:rsidRDefault="000F1EBE" w:rsidP="000F1EBE">
      <w:pPr>
        <w:pStyle w:val="Style5"/>
        <w:spacing w:line="240" w:lineRule="auto"/>
        <w:rPr>
          <w:sz w:val="8"/>
          <w:szCs w:val="8"/>
        </w:rPr>
      </w:pPr>
      <w:r w:rsidRPr="000F1EBE">
        <w:rPr>
          <w:b/>
          <w:bCs/>
          <w:sz w:val="8"/>
          <w:szCs w:val="8"/>
        </w:rPr>
        <w:t>14.Правовые акты, обеспечивающие осуществление права на судебную защиту.</w:t>
      </w:r>
    </w:p>
    <w:p w:rsidR="000F1EBE" w:rsidRPr="000F1EBE" w:rsidRDefault="000F1EBE" w:rsidP="000F1EBE">
      <w:pPr>
        <w:pStyle w:val="a3"/>
        <w:rPr>
          <w:sz w:val="8"/>
          <w:szCs w:val="8"/>
        </w:rPr>
      </w:pPr>
      <w:r w:rsidRPr="000F1EBE">
        <w:rPr>
          <w:rFonts w:ascii="Times New Roman" w:hAnsi="Times New Roman" w:cs="Times New Roman"/>
          <w:sz w:val="8"/>
          <w:szCs w:val="8"/>
        </w:rPr>
        <w:t>В ст. 29 Конституции Украины и ст. 15 Закона Украины «О судоустройстве», сформулирован принцип обеспечения обвиняемому права на защиту. Его содержание не исчерпывается только правом обвиняемого использовать услуги защитника. Сущность этого принципа раскрывается в процессуальных правах обвиняемого:1) праве знать, в чем он обвиняется. Важность этого права определяется тем, что лишь, зная предмет обвинения, обвиняемый может использовать другие его права, организовать свою защиту. Закон с большой последовательностью гарантирует это право. Так, обвиняемый должен быть ознакомлен с постановлением о привлечении в качестве обвиняемого и его сущность должна быть ему разъяснена;</w:t>
      </w:r>
      <w:proofErr w:type="gramStart"/>
      <w:r w:rsidRPr="000F1EBE">
        <w:rPr>
          <w:rFonts w:ascii="Times New Roman" w:hAnsi="Times New Roman" w:cs="Times New Roman"/>
          <w:sz w:val="8"/>
          <w:szCs w:val="8"/>
        </w:rPr>
        <w:t xml:space="preserve">2) </w:t>
      </w:r>
      <w:proofErr w:type="gramEnd"/>
      <w:r w:rsidRPr="000F1EBE">
        <w:rPr>
          <w:rFonts w:ascii="Times New Roman" w:hAnsi="Times New Roman" w:cs="Times New Roman"/>
          <w:sz w:val="8"/>
          <w:szCs w:val="8"/>
        </w:rPr>
        <w:t>обвиняемый имеет право давать объяснения по предъявленному обвинению. Это право гарантируется обязанностью лица, производящего дознание, следователя и суда допросить обвиняемого. Надо подчеркнуть, что давать показания - право, а не обязанность обвиняемого. Принуждение его к даче показаний - грубейшее нарушение закона;</w:t>
      </w:r>
      <w:r>
        <w:rPr>
          <w:sz w:val="8"/>
          <w:szCs w:val="8"/>
        </w:rPr>
        <w:t xml:space="preserve">              </w:t>
      </w:r>
      <w:r w:rsidRPr="000F1EBE">
        <w:rPr>
          <w:rFonts w:ascii="Times New Roman" w:hAnsi="Times New Roman" w:cs="Times New Roman"/>
          <w:sz w:val="8"/>
          <w:szCs w:val="8"/>
        </w:rPr>
        <w:t>3) обвиняемый имеет право представлять доказательства, заявлять ходатайства, например, о вызове дополнительных свидетелей, производстве очной ставки, приобщение новых документов и т.д. Гарантией этого права является обязанность следователя, лица проводящего дознание, прокурора и суда удовлетворить каждое ходатайство обвиняемого, если обстоятельства, об устранении которых он ходатайствует, могут иметь значение для дела;</w:t>
      </w:r>
      <w:r>
        <w:rPr>
          <w:sz w:val="8"/>
          <w:szCs w:val="8"/>
        </w:rPr>
        <w:t xml:space="preserve"> </w:t>
      </w:r>
      <w:r w:rsidRPr="000F1EBE">
        <w:rPr>
          <w:rFonts w:ascii="Times New Roman" w:hAnsi="Times New Roman" w:cs="Times New Roman"/>
          <w:sz w:val="8"/>
          <w:szCs w:val="8"/>
        </w:rPr>
        <w:t>4) немаловажное значение для защиты обвиняемого может иметь его право заявлять отводы следователю, прокурору, составу суда, подавать жалобы на их действия;</w:t>
      </w:r>
      <w:r>
        <w:rPr>
          <w:sz w:val="8"/>
          <w:szCs w:val="8"/>
        </w:rPr>
        <w:t xml:space="preserve"> </w:t>
      </w:r>
      <w:r w:rsidRPr="000F1EBE">
        <w:rPr>
          <w:rFonts w:ascii="Times New Roman" w:hAnsi="Times New Roman" w:cs="Times New Roman"/>
          <w:sz w:val="8"/>
          <w:szCs w:val="8"/>
        </w:rPr>
        <w:t>5) обвиняемый является полноправным субъектом важнейшей стадии уголовного судопроизводства - судебного разбирательства (как, впрочем, и других стадий). В суде он вправе выступать с защитительной речью, с последним словом и обжаловать приговор суда в установленном законом порядке;</w:t>
      </w:r>
    </w:p>
    <w:p w:rsidR="000F1EBE" w:rsidRPr="000F1EBE" w:rsidRDefault="000F1EBE" w:rsidP="000F1EBE">
      <w:pPr>
        <w:pStyle w:val="a3"/>
        <w:rPr>
          <w:sz w:val="8"/>
          <w:szCs w:val="8"/>
        </w:rPr>
      </w:pPr>
      <w:r w:rsidRPr="000F1EBE">
        <w:rPr>
          <w:rFonts w:ascii="Times New Roman" w:hAnsi="Times New Roman" w:cs="Times New Roman"/>
          <w:b/>
          <w:bCs/>
          <w:sz w:val="8"/>
          <w:szCs w:val="8"/>
        </w:rPr>
        <w:t xml:space="preserve">15 </w:t>
      </w:r>
      <w:r w:rsidRPr="000F1EBE">
        <w:rPr>
          <w:rFonts w:ascii="Times New Roman" w:hAnsi="Times New Roman"/>
          <w:b/>
          <w:bCs/>
          <w:sz w:val="8"/>
          <w:szCs w:val="8"/>
        </w:rPr>
        <w:t>Реализация принципа обязательности решений суда и каково его значение.</w:t>
      </w:r>
    </w:p>
    <w:p w:rsidR="000F1EBE" w:rsidRPr="000F1EBE" w:rsidRDefault="000F1EBE" w:rsidP="000F1EBE">
      <w:pPr>
        <w:pStyle w:val="a3"/>
        <w:rPr>
          <w:sz w:val="8"/>
          <w:szCs w:val="8"/>
        </w:rPr>
      </w:pPr>
      <w:r w:rsidRPr="000F1EBE">
        <w:rPr>
          <w:rFonts w:ascii="Times New Roman" w:hAnsi="Times New Roman" w:cs="Times New Roman"/>
          <w:sz w:val="8"/>
          <w:szCs w:val="8"/>
        </w:rPr>
        <w:t>Обязательность решений суда. Реализация данного принципа означает, что акты правосудия, которые после вступления в законную силу приобретают общеобязательное значение, подлежат неуклонному исполнению всеми государственными, общественными предприятиями, учреждениями и организациями, должностными лицами и гражданами на всей территории государства в части, их касающейся.</w:t>
      </w:r>
      <w:r>
        <w:rPr>
          <w:sz w:val="8"/>
          <w:szCs w:val="8"/>
        </w:rPr>
        <w:t xml:space="preserve"> </w:t>
      </w:r>
      <w:r w:rsidRPr="000F1EBE">
        <w:rPr>
          <w:rFonts w:ascii="Times New Roman" w:hAnsi="Times New Roman" w:cs="Times New Roman"/>
          <w:sz w:val="8"/>
          <w:szCs w:val="8"/>
        </w:rPr>
        <w:t>Отменить или изменить их вправе лишь судебные органы - как правило, вышестоящие судебные инстанции с соблюдением строгих процессуальных правил и гарантий, отражающих права и законные интересы граждан, а равно правомерные интересы общества и государства.</w:t>
      </w:r>
    </w:p>
    <w:p w:rsidR="000F1EBE" w:rsidRPr="000F1EBE" w:rsidRDefault="000F1EBE" w:rsidP="000F1EBE">
      <w:pPr>
        <w:pStyle w:val="Style4"/>
        <w:tabs>
          <w:tab w:val="left" w:pos="269"/>
        </w:tabs>
        <w:spacing w:line="240" w:lineRule="auto"/>
        <w:rPr>
          <w:sz w:val="8"/>
          <w:szCs w:val="8"/>
        </w:rPr>
      </w:pPr>
      <w:r w:rsidRPr="000F1EBE">
        <w:rPr>
          <w:b/>
          <w:bCs/>
          <w:sz w:val="8"/>
          <w:szCs w:val="8"/>
        </w:rPr>
        <w:t>16 Понятие системы судов общей юрисдикции и основные ее черты.</w:t>
      </w:r>
    </w:p>
    <w:p w:rsidR="000F1EBE" w:rsidRPr="000F1EBE" w:rsidRDefault="000F1EBE" w:rsidP="000F1EBE">
      <w:pPr>
        <w:pStyle w:val="a4"/>
        <w:spacing w:line="240" w:lineRule="auto"/>
        <w:rPr>
          <w:sz w:val="8"/>
          <w:szCs w:val="8"/>
        </w:rPr>
      </w:pPr>
      <w:r w:rsidRPr="000F1EBE">
        <w:rPr>
          <w:sz w:val="8"/>
          <w:szCs w:val="8"/>
        </w:rPr>
        <w:t>Система судов общей юрисдикции - это совокупность судов Украины, объединенных между собой единством целей, задач, принципов организации и деятельности и возглавляемых одним общим для всех Верховным Судом Украины.</w:t>
      </w:r>
    </w:p>
    <w:p w:rsidR="000F1EBE" w:rsidRPr="000F1EBE" w:rsidRDefault="000F1EBE" w:rsidP="000F1EBE">
      <w:pPr>
        <w:pStyle w:val="a4"/>
        <w:spacing w:line="240" w:lineRule="auto"/>
        <w:rPr>
          <w:sz w:val="8"/>
          <w:szCs w:val="8"/>
        </w:rPr>
      </w:pPr>
      <w:r w:rsidRPr="000F1EBE">
        <w:rPr>
          <w:sz w:val="8"/>
          <w:szCs w:val="8"/>
        </w:rPr>
        <w:t>В этом определении выделяются следующие особенности - суды общей юрисдикции являются органической частью общей государственной судебной системы; это не простая сумма судебных органов, а целостный механизм, все звенья которого взаимосвязаны между собой точно очерченными в законе полномочиями (компетенцией); возглавляет эту систему Верховный Суд Украины.</w:t>
      </w:r>
      <w:r>
        <w:rPr>
          <w:sz w:val="8"/>
          <w:szCs w:val="8"/>
        </w:rPr>
        <w:t xml:space="preserve"> </w:t>
      </w:r>
      <w:r w:rsidRPr="000F1EBE">
        <w:rPr>
          <w:sz w:val="8"/>
          <w:szCs w:val="8"/>
        </w:rPr>
        <w:t>Верховный Суд Украины, Верховный суд Автономной Республики Крым, областные. Киевский и Севастопольский городские суды, межобластной суд, межрайонные (окружные), районные (городские) суды, а также военные суды регионов, Военно-Морских Сил и гарнизонов составляют систему судов общей юрисдикции.</w:t>
      </w:r>
    </w:p>
    <w:p w:rsidR="000F1EBE" w:rsidRPr="000F1EBE" w:rsidRDefault="000F1EBE" w:rsidP="000F1EBE">
      <w:pPr>
        <w:pStyle w:val="a4"/>
        <w:spacing w:line="240" w:lineRule="auto"/>
        <w:rPr>
          <w:sz w:val="8"/>
          <w:szCs w:val="8"/>
        </w:rPr>
      </w:pPr>
      <w:r w:rsidRPr="000F1EBE">
        <w:rPr>
          <w:sz w:val="8"/>
          <w:szCs w:val="8"/>
        </w:rPr>
        <w:t>К основным чертам относится простота ее построения, в соответствии с административно-территориальным делением и доступностью суда для населения.</w:t>
      </w:r>
      <w:r>
        <w:rPr>
          <w:sz w:val="8"/>
          <w:szCs w:val="8"/>
        </w:rPr>
        <w:t xml:space="preserve"> </w:t>
      </w:r>
      <w:r w:rsidRPr="000F1EBE">
        <w:rPr>
          <w:sz w:val="8"/>
          <w:szCs w:val="8"/>
        </w:rPr>
        <w:t>В каждом районе или городе (не имеющем районного деления), районе в городе образуется районный (городской) суд. Он создается в пределах каждой такой административно-территориальной единицы.</w:t>
      </w:r>
    </w:p>
    <w:p w:rsidR="000F1EBE" w:rsidRPr="000F1EBE" w:rsidRDefault="000F1EBE" w:rsidP="000F1EBE">
      <w:pPr>
        <w:pStyle w:val="a3"/>
        <w:rPr>
          <w:sz w:val="8"/>
          <w:szCs w:val="8"/>
        </w:rPr>
      </w:pPr>
      <w:r w:rsidRPr="000F1EBE">
        <w:rPr>
          <w:rFonts w:ascii="Times New Roman" w:hAnsi="Times New Roman" w:cs="Times New Roman"/>
          <w:sz w:val="8"/>
          <w:szCs w:val="8"/>
        </w:rPr>
        <w:t>Следующей характерной чертой является ее иерархическая, ступенчатая структура. В каждой административно-территориальной единице создается суд, вышестоящий по отношению к судам тех административных единиц, которые входят в эти более крупные административно-территориальные единицы.</w:t>
      </w:r>
      <w:r>
        <w:rPr>
          <w:sz w:val="8"/>
          <w:szCs w:val="8"/>
        </w:rPr>
        <w:t xml:space="preserve"> </w:t>
      </w:r>
      <w:r w:rsidRPr="000F1EBE">
        <w:rPr>
          <w:rFonts w:ascii="Times New Roman" w:hAnsi="Times New Roman" w:cs="Times New Roman"/>
          <w:sz w:val="8"/>
          <w:szCs w:val="8"/>
        </w:rPr>
        <w:t>Принципиально важная черта заключается также в единстве системы. Оно обусловлено единством целей и задач, единым принципом организации и деятельности судов. Единство системы выражается также в руководстве судами со стороны Верховного Суда, который осуществляет надзор за судебной деятельностью нижестоящих судов. Едиными являются и принципы распределения компетенции между нижестоящими и вышестоящими судами. Все районные (городские), межрайонные (окружные) суды имеют одинаковые функции как суды низового звена. Суды, вышестоящие по отношению к вышеперечисленным судам, также имеют одинаковые задачи при осуществлении правосудия и надзора за судебной деятельностью этих судов.</w:t>
      </w:r>
    </w:p>
    <w:p w:rsidR="000F1EBE" w:rsidRPr="000F1EBE" w:rsidRDefault="000F1EBE" w:rsidP="000F1EBE">
      <w:pPr>
        <w:pStyle w:val="Style4"/>
        <w:tabs>
          <w:tab w:val="left" w:pos="269"/>
        </w:tabs>
        <w:spacing w:line="240" w:lineRule="auto"/>
        <w:rPr>
          <w:sz w:val="8"/>
          <w:szCs w:val="8"/>
        </w:rPr>
      </w:pPr>
      <w:r w:rsidRPr="000F1EBE">
        <w:rPr>
          <w:b/>
          <w:bCs/>
          <w:sz w:val="8"/>
          <w:szCs w:val="8"/>
        </w:rPr>
        <w:t>17.Понятие «звено судебной системы» и его характеристика.</w:t>
      </w:r>
    </w:p>
    <w:p w:rsidR="000F1EBE" w:rsidRPr="000F1EBE" w:rsidRDefault="000F1EBE" w:rsidP="000F1EBE">
      <w:pPr>
        <w:pStyle w:val="a4"/>
        <w:spacing w:line="240" w:lineRule="auto"/>
        <w:rPr>
          <w:sz w:val="8"/>
          <w:szCs w:val="8"/>
        </w:rPr>
      </w:pPr>
      <w:r w:rsidRPr="000F1EBE">
        <w:rPr>
          <w:sz w:val="8"/>
          <w:szCs w:val="8"/>
        </w:rPr>
        <w:t>В основу системы судов общей юрисдикции положено деление судов на звенья в соответствии с административно-территориальным устройством нашего государства. Существует трехзвенная система деления этих судов.</w:t>
      </w:r>
    </w:p>
    <w:p w:rsidR="000F1EBE" w:rsidRPr="000F1EBE" w:rsidRDefault="000F1EBE" w:rsidP="000F1EBE">
      <w:pPr>
        <w:pStyle w:val="a4"/>
        <w:spacing w:line="240" w:lineRule="auto"/>
        <w:rPr>
          <w:sz w:val="8"/>
          <w:szCs w:val="8"/>
        </w:rPr>
      </w:pPr>
      <w:r w:rsidRPr="000F1EBE">
        <w:rPr>
          <w:sz w:val="8"/>
          <w:szCs w:val="8"/>
        </w:rPr>
        <w:t>Суды, действующие в районах или городах (не имеющих районного деления), районах в городе, а также межрайонные (окружные) суды, имеют одинаковое положение и составляют первое звено, т.е. являются основным звеном системы судов общей юрисдикции.</w:t>
      </w:r>
      <w:r>
        <w:rPr>
          <w:sz w:val="8"/>
          <w:szCs w:val="8"/>
        </w:rPr>
        <w:t xml:space="preserve"> </w:t>
      </w:r>
      <w:r w:rsidRPr="000F1EBE">
        <w:rPr>
          <w:sz w:val="8"/>
          <w:szCs w:val="8"/>
        </w:rPr>
        <w:t>Такое признание особой роли этих судов, как основного звена, вытекает из того, что:</w:t>
      </w:r>
      <w:r>
        <w:rPr>
          <w:sz w:val="8"/>
          <w:szCs w:val="8"/>
        </w:rPr>
        <w:t xml:space="preserve"> </w:t>
      </w:r>
      <w:r w:rsidRPr="000F1EBE">
        <w:rPr>
          <w:sz w:val="8"/>
          <w:szCs w:val="8"/>
        </w:rPr>
        <w:t>Они составляют подавляющее большинство судебных органов;</w:t>
      </w:r>
      <w:r>
        <w:rPr>
          <w:sz w:val="8"/>
          <w:szCs w:val="8"/>
        </w:rPr>
        <w:t xml:space="preserve"> </w:t>
      </w:r>
      <w:r w:rsidRPr="000F1EBE">
        <w:rPr>
          <w:sz w:val="8"/>
          <w:szCs w:val="8"/>
        </w:rPr>
        <w:t>Являются низовыми звеньями, наиболее приближенными к населению;</w:t>
      </w:r>
    </w:p>
    <w:p w:rsidR="000F1EBE" w:rsidRPr="000F1EBE" w:rsidRDefault="000F1EBE" w:rsidP="000F1EBE">
      <w:pPr>
        <w:pStyle w:val="a4"/>
        <w:spacing w:line="240" w:lineRule="auto"/>
        <w:rPr>
          <w:sz w:val="8"/>
          <w:szCs w:val="8"/>
        </w:rPr>
      </w:pPr>
      <w:r w:rsidRPr="000F1EBE">
        <w:rPr>
          <w:sz w:val="8"/>
          <w:szCs w:val="8"/>
        </w:rPr>
        <w:t>Осуществляя правосудие, рассматривают значительное количество гражданских и уголовных дел, поступающих в эти суды.</w:t>
      </w:r>
    </w:p>
    <w:p w:rsidR="000F1EBE" w:rsidRPr="000F1EBE" w:rsidRDefault="000F1EBE" w:rsidP="000F1EBE">
      <w:pPr>
        <w:pStyle w:val="a4"/>
        <w:spacing w:line="240" w:lineRule="auto"/>
        <w:rPr>
          <w:sz w:val="8"/>
          <w:szCs w:val="8"/>
        </w:rPr>
      </w:pPr>
      <w:r w:rsidRPr="000F1EBE">
        <w:rPr>
          <w:sz w:val="8"/>
          <w:szCs w:val="8"/>
        </w:rPr>
        <w:t>К первому звену относится также и межобластной суд.</w:t>
      </w:r>
      <w:r>
        <w:rPr>
          <w:sz w:val="8"/>
          <w:szCs w:val="8"/>
        </w:rPr>
        <w:t xml:space="preserve"> </w:t>
      </w:r>
      <w:proofErr w:type="gramStart"/>
      <w:r w:rsidRPr="000F1EBE">
        <w:rPr>
          <w:sz w:val="8"/>
          <w:szCs w:val="8"/>
        </w:rPr>
        <w:t>Вторым звеном судебной системы являются Верховный Суд Автономной Республики Крым, областные, Киевский и Севастопольский городские суды.</w:t>
      </w:r>
      <w:proofErr w:type="gramEnd"/>
      <w:r w:rsidRPr="000F1EBE">
        <w:rPr>
          <w:sz w:val="8"/>
          <w:szCs w:val="8"/>
        </w:rPr>
        <w:t xml:space="preserve"> Эти суды имеют одинаковые функции и занимают одинаковое положение в системе судов в качестве второго звена по отношению к первому звену.</w:t>
      </w:r>
    </w:p>
    <w:p w:rsidR="000F1EBE" w:rsidRPr="000F1EBE" w:rsidRDefault="000F1EBE" w:rsidP="000F1EBE">
      <w:pPr>
        <w:pStyle w:val="a4"/>
        <w:spacing w:line="240" w:lineRule="auto"/>
        <w:rPr>
          <w:sz w:val="8"/>
          <w:szCs w:val="8"/>
        </w:rPr>
      </w:pPr>
      <w:r w:rsidRPr="000F1EBE">
        <w:rPr>
          <w:sz w:val="8"/>
          <w:szCs w:val="8"/>
        </w:rPr>
        <w:t>Верховный Суд выступает в качестве третьего звена, являясь высшим судебным органом системы судов общей юрисдикции, осуществляет надзор за судебной деятельностью судов первого и второго звена.</w:t>
      </w:r>
      <w:r>
        <w:rPr>
          <w:sz w:val="8"/>
          <w:szCs w:val="8"/>
        </w:rPr>
        <w:t xml:space="preserve"> </w:t>
      </w:r>
      <w:proofErr w:type="gramStart"/>
      <w:r w:rsidRPr="000F1EBE">
        <w:rPr>
          <w:sz w:val="8"/>
          <w:szCs w:val="8"/>
        </w:rPr>
        <w:t>Таким образом, районный (городской), межрайонный (окружной) суд, межобластной суд является первым звеном; Верховный Суд Автономной Республики Крым, областные.</w:t>
      </w:r>
      <w:proofErr w:type="gramEnd"/>
      <w:r w:rsidRPr="000F1EBE">
        <w:rPr>
          <w:sz w:val="8"/>
          <w:szCs w:val="8"/>
        </w:rPr>
        <w:t xml:space="preserve"> Киевский и Севастопольский городские суды вторым звеном; третьим - Верховный Суд Украины.</w:t>
      </w:r>
    </w:p>
    <w:p w:rsidR="000F1EBE" w:rsidRPr="000F1EBE" w:rsidRDefault="000F1EBE" w:rsidP="000F1EBE">
      <w:pPr>
        <w:pStyle w:val="Style5"/>
        <w:spacing w:line="240" w:lineRule="auto"/>
        <w:rPr>
          <w:sz w:val="8"/>
          <w:szCs w:val="8"/>
        </w:rPr>
      </w:pPr>
      <w:r w:rsidRPr="000F1EBE">
        <w:rPr>
          <w:b/>
          <w:bCs/>
          <w:sz w:val="8"/>
          <w:szCs w:val="8"/>
        </w:rPr>
        <w:t>18.Понятие «судебная инстанция» и ее разновидности.</w:t>
      </w:r>
    </w:p>
    <w:p w:rsidR="000F1EBE" w:rsidRPr="000F1EBE" w:rsidRDefault="000F1EBE" w:rsidP="000F1EBE">
      <w:pPr>
        <w:pStyle w:val="a3"/>
        <w:rPr>
          <w:rFonts w:ascii="Times New Roman" w:hAnsi="Times New Roman" w:cs="Times New Roman"/>
          <w:sz w:val="8"/>
          <w:szCs w:val="8"/>
        </w:rPr>
      </w:pPr>
      <w:r w:rsidRPr="000F1EBE">
        <w:rPr>
          <w:rFonts w:ascii="Times New Roman" w:hAnsi="Times New Roman" w:cs="Times New Roman"/>
          <w:sz w:val="8"/>
          <w:szCs w:val="8"/>
        </w:rPr>
        <w:t>Понятие «судебная инстанция» связано с характером конкретной деятельности суда по осуществлению правосудия. Существует три судебных инстанции: I. Суды, обладающие очерченными полномочиями, называются судами первой инстанции. Они рассматривают гражданские и уголовные дела по существу, постановляя: решения по гражданским делам, приговоры по уголовным делам, определения - по любому из этих производств. II. Суд кассационной (второй) инстанции проверяет законность и обоснованность решений, приговоров и определений судов первой инстанции до их вступления в законную силу. Так, для районного (городского) суда, судом второй инстанции является областной и приравненный к нему суд, а для областного - Верховный Суд Украины. Кассационное разбирательство дела возможно только на основе кассационной жалобы или кассационного протеста. Суд кассационной инстанции рассматривает дело в составе трех постоянных судей (один из них председательствующий). Если при кассационном рассмотрении дела будет установлено, что выводы суда первой инстанции, изложенные в приговоре или решении, не соответствуют фактическим обстоятельствам дела, вынесены с нарушением закона, суд второй инстанции отменяет приговор или решение и направляет дело на новое рассмотрение в тот же или иной, но соответствующий суд. Суд второй инстанции по результатам кассационного разбирательства дела выносит определение, которое вступает в силу немедленно и не подлежит обжалованию и опротестованию в кассационном порядке. Оно может быть опротестовано лишь в порядке надзора.</w:t>
      </w:r>
    </w:p>
    <w:p w:rsidR="000F1EBE" w:rsidRPr="000F1EBE" w:rsidRDefault="000F1EBE" w:rsidP="000F1EBE">
      <w:pPr>
        <w:pStyle w:val="Style5"/>
        <w:spacing w:line="240" w:lineRule="auto"/>
        <w:rPr>
          <w:sz w:val="8"/>
          <w:szCs w:val="8"/>
        </w:rPr>
      </w:pPr>
      <w:r w:rsidRPr="000F1EBE">
        <w:rPr>
          <w:b/>
          <w:bCs/>
          <w:sz w:val="8"/>
          <w:szCs w:val="8"/>
        </w:rPr>
        <w:t>19.Характеристика и отличие судов первой, апелляционной и кассационной инстанций.</w:t>
      </w:r>
    </w:p>
    <w:p w:rsidR="000F1EBE" w:rsidRPr="000F1EBE" w:rsidRDefault="000F1EBE" w:rsidP="000F1EBE">
      <w:pPr>
        <w:pStyle w:val="a3"/>
        <w:rPr>
          <w:sz w:val="8"/>
          <w:szCs w:val="8"/>
        </w:rPr>
      </w:pPr>
      <w:r w:rsidRPr="000F1EBE">
        <w:rPr>
          <w:rFonts w:ascii="Times New Roman" w:hAnsi="Times New Roman" w:cs="Times New Roman"/>
          <w:sz w:val="8"/>
          <w:szCs w:val="8"/>
        </w:rPr>
        <w:t>В системе судов общей юрисдикции все суды имеют компетенцию первой инстанции - от районного до Верховного Суда Украины</w:t>
      </w:r>
      <w:proofErr w:type="gramStart"/>
      <w:r w:rsidRPr="000F1EBE">
        <w:rPr>
          <w:rFonts w:ascii="Times New Roman" w:hAnsi="Times New Roman" w:cs="Times New Roman"/>
          <w:sz w:val="8"/>
          <w:szCs w:val="8"/>
        </w:rPr>
        <w:t>.</w:t>
      </w:r>
      <w:proofErr w:type="gramEnd"/>
      <w:r>
        <w:rPr>
          <w:rFonts w:ascii="Times New Roman" w:hAnsi="Times New Roman" w:cs="Times New Roman"/>
          <w:sz w:val="8"/>
          <w:szCs w:val="8"/>
        </w:rPr>
        <w:t xml:space="preserve"> </w:t>
      </w:r>
      <w:r w:rsidRPr="000F1EBE">
        <w:rPr>
          <w:sz w:val="8"/>
          <w:szCs w:val="8"/>
        </w:rPr>
        <w:t>(</w:t>
      </w:r>
      <w:proofErr w:type="gramStart"/>
      <w:r w:rsidRPr="000F1EBE">
        <w:rPr>
          <w:sz w:val="8"/>
          <w:szCs w:val="8"/>
        </w:rPr>
        <w:t>о</w:t>
      </w:r>
      <w:proofErr w:type="gramEnd"/>
      <w:r w:rsidRPr="000F1EBE">
        <w:rPr>
          <w:sz w:val="8"/>
          <w:szCs w:val="8"/>
        </w:rPr>
        <w:t xml:space="preserve">кружного), межобластного судов могут быть обжалованы и на них могут быть внесены протесты в кассационном порядке - в Верховный Суд Автономной Республики Крым, областной. </w:t>
      </w:r>
      <w:proofErr w:type="gramStart"/>
      <w:r w:rsidRPr="000F1EBE">
        <w:rPr>
          <w:sz w:val="8"/>
          <w:szCs w:val="8"/>
        </w:rPr>
        <w:t>Киевский и Севастопольский городские суды, а приговоры и решения Верховного Суда Автономной Республики Крым, областного.</w:t>
      </w:r>
      <w:proofErr w:type="gramEnd"/>
      <w:r w:rsidRPr="000F1EBE">
        <w:rPr>
          <w:sz w:val="8"/>
          <w:szCs w:val="8"/>
        </w:rPr>
        <w:t xml:space="preserve"> Киевского и Севастопольского городских судов могут быть обжалованы и на них могут быть внесены протесты в кассационном порядке - в Верховный Суд Украины.</w:t>
      </w:r>
    </w:p>
    <w:p w:rsidR="000F1EBE" w:rsidRPr="000F1EBE" w:rsidRDefault="000F1EBE" w:rsidP="000F1EBE">
      <w:pPr>
        <w:pStyle w:val="a4"/>
        <w:spacing w:line="240" w:lineRule="auto"/>
        <w:rPr>
          <w:sz w:val="8"/>
          <w:szCs w:val="8"/>
        </w:rPr>
      </w:pPr>
      <w:proofErr w:type="gramStart"/>
      <w:r w:rsidRPr="000F1EBE">
        <w:rPr>
          <w:sz w:val="8"/>
          <w:szCs w:val="8"/>
        </w:rPr>
        <w:t>Кассационные жалобы и протесты на приговоры, решения и определения районных (городских) межрайонных (окружных), межобластного судов рассматривают судебные коллегии по уголовным и гражданским делам Верховного Суда Автономной Республики Крым, областных, Киевского и Севастопольского городских судов, а на приговоры, решения и определения Верховного Суда Автономной Республики Крым, областных, Киевского и Севастопольского городских судов - судебные коллегии по уголовным, гражданским делам, военная коллегия Верховного</w:t>
      </w:r>
      <w:proofErr w:type="gramEnd"/>
      <w:r w:rsidRPr="000F1EBE">
        <w:rPr>
          <w:sz w:val="8"/>
          <w:szCs w:val="8"/>
        </w:rPr>
        <w:t xml:space="preserve"> Суда Украины.</w:t>
      </w:r>
    </w:p>
    <w:p w:rsidR="000F1EBE" w:rsidRPr="000F1EBE" w:rsidRDefault="000F1EBE" w:rsidP="000F1EBE">
      <w:pPr>
        <w:pStyle w:val="Style5"/>
        <w:spacing w:line="240" w:lineRule="auto"/>
        <w:rPr>
          <w:sz w:val="8"/>
          <w:szCs w:val="8"/>
        </w:rPr>
      </w:pPr>
      <w:r w:rsidRPr="000F1EBE">
        <w:rPr>
          <w:b/>
          <w:bCs/>
          <w:sz w:val="8"/>
          <w:szCs w:val="8"/>
        </w:rPr>
        <w:t>21.Место районного (юродского) суда в судебной системе Украины.</w:t>
      </w:r>
    </w:p>
    <w:p w:rsidR="000F1EBE" w:rsidRPr="000F1EBE" w:rsidRDefault="000F1EBE" w:rsidP="000F1EBE">
      <w:pPr>
        <w:pStyle w:val="Style5"/>
        <w:spacing w:line="240" w:lineRule="auto"/>
        <w:rPr>
          <w:sz w:val="8"/>
          <w:szCs w:val="8"/>
        </w:rPr>
      </w:pPr>
      <w:r w:rsidRPr="000F1EBE">
        <w:rPr>
          <w:b/>
          <w:bCs/>
          <w:sz w:val="8"/>
          <w:szCs w:val="8"/>
        </w:rPr>
        <w:t>22.Полномочия районного (городского) суда.</w:t>
      </w:r>
    </w:p>
    <w:p w:rsidR="000F1EBE" w:rsidRPr="000F1EBE" w:rsidRDefault="000F1EBE" w:rsidP="000F1EBE">
      <w:pPr>
        <w:pStyle w:val="a4"/>
        <w:spacing w:line="240" w:lineRule="auto"/>
        <w:rPr>
          <w:sz w:val="8"/>
          <w:szCs w:val="8"/>
        </w:rPr>
      </w:pPr>
      <w:r w:rsidRPr="000F1EBE">
        <w:rPr>
          <w:sz w:val="8"/>
          <w:szCs w:val="8"/>
        </w:rPr>
        <w:t xml:space="preserve">Районный (городской) суд состоит из нескольких либо одного судьи. Количество судей в каждом районном (городском) суде определяется Верховной Радой Украины по совместному представлению Министра юстиции и Председателя Верховного </w:t>
      </w:r>
      <w:proofErr w:type="spellStart"/>
      <w:r w:rsidRPr="000F1EBE">
        <w:rPr>
          <w:sz w:val="8"/>
          <w:szCs w:val="8"/>
        </w:rPr>
        <w:t>Суда</w:t>
      </w:r>
      <w:proofErr w:type="gramStart"/>
      <w:r w:rsidRPr="000F1EBE">
        <w:rPr>
          <w:sz w:val="8"/>
          <w:szCs w:val="8"/>
        </w:rPr>
        <w:t>.П</w:t>
      </w:r>
      <w:proofErr w:type="gramEnd"/>
      <w:r w:rsidRPr="000F1EBE">
        <w:rPr>
          <w:sz w:val="8"/>
          <w:szCs w:val="8"/>
        </w:rPr>
        <w:t>ервое</w:t>
      </w:r>
      <w:proofErr w:type="spellEnd"/>
      <w:r w:rsidRPr="000F1EBE">
        <w:rPr>
          <w:sz w:val="8"/>
          <w:szCs w:val="8"/>
        </w:rPr>
        <w:t xml:space="preserve"> назначение на должность профессионального судьи сроком на 5 лет осуществляется Президентом Украины, все остальные судьи избираются Верховною Радою Украины бессрочно, в порядке, установленном законом.</w:t>
      </w:r>
      <w:r>
        <w:rPr>
          <w:sz w:val="8"/>
          <w:szCs w:val="8"/>
        </w:rPr>
        <w:t xml:space="preserve"> </w:t>
      </w:r>
      <w:r w:rsidRPr="000F1EBE">
        <w:rPr>
          <w:sz w:val="8"/>
          <w:szCs w:val="8"/>
        </w:rPr>
        <w:t>На должность судьи городского (районного) суда может быть рекомендован квалификационной комиссией судей гражданин Украины не моложе 25 лет, имеющий высшее юридическое образование и стаж работы в области права не менее трех лет, проживающий в Украине не менее 10 лет и владеющий государственным языком.</w:t>
      </w:r>
      <w:r>
        <w:rPr>
          <w:sz w:val="8"/>
          <w:szCs w:val="8"/>
        </w:rPr>
        <w:t xml:space="preserve"> </w:t>
      </w:r>
      <w:r w:rsidRPr="000F1EBE">
        <w:rPr>
          <w:sz w:val="8"/>
          <w:szCs w:val="8"/>
        </w:rPr>
        <w:t>Председатель районного (городского) суда обладает следующими полномочиями:</w:t>
      </w:r>
      <w:r>
        <w:rPr>
          <w:sz w:val="8"/>
          <w:szCs w:val="8"/>
        </w:rPr>
        <w:t xml:space="preserve"> </w:t>
      </w:r>
      <w:r w:rsidRPr="000F1EBE">
        <w:rPr>
          <w:sz w:val="8"/>
          <w:szCs w:val="8"/>
        </w:rPr>
        <w:t xml:space="preserve">1) председательствует в судебных заседаниях; назначает </w:t>
      </w:r>
      <w:proofErr w:type="gramStart"/>
      <w:r w:rsidRPr="000F1EBE">
        <w:rPr>
          <w:sz w:val="8"/>
          <w:szCs w:val="8"/>
        </w:rPr>
        <w:t>судей</w:t>
      </w:r>
      <w:proofErr w:type="gramEnd"/>
      <w:r w:rsidRPr="000F1EBE">
        <w:rPr>
          <w:sz w:val="8"/>
          <w:szCs w:val="8"/>
        </w:rPr>
        <w:t xml:space="preserve"> которые председательствуют в судебных заседаниях; распределяет иные обязанности между судьями;</w:t>
      </w:r>
      <w:r>
        <w:rPr>
          <w:sz w:val="8"/>
          <w:szCs w:val="8"/>
        </w:rPr>
        <w:t xml:space="preserve"> </w:t>
      </w:r>
      <w:r w:rsidRPr="000F1EBE">
        <w:rPr>
          <w:sz w:val="8"/>
          <w:szCs w:val="8"/>
        </w:rPr>
        <w:t>2) ведет личный прием, организует работу суда по приему граждан и рассмотрению предложений, заявлений и жалоб;</w:t>
      </w:r>
      <w:r>
        <w:rPr>
          <w:sz w:val="8"/>
          <w:szCs w:val="8"/>
        </w:rPr>
        <w:t xml:space="preserve"> </w:t>
      </w:r>
      <w:r w:rsidRPr="000F1EBE">
        <w:rPr>
          <w:sz w:val="8"/>
          <w:szCs w:val="8"/>
        </w:rPr>
        <w:t xml:space="preserve">3) руководит изучением и обобщением судебной практики и ведением судебной статистики; вносит </w:t>
      </w:r>
      <w:proofErr w:type="spellStart"/>
      <w:r w:rsidRPr="000F1EBE">
        <w:rPr>
          <w:sz w:val="8"/>
          <w:szCs w:val="8"/>
        </w:rPr>
        <w:t>представлення</w:t>
      </w:r>
      <w:proofErr w:type="spellEnd"/>
      <w:r w:rsidRPr="000F1EBE">
        <w:rPr>
          <w:sz w:val="8"/>
          <w:szCs w:val="8"/>
        </w:rPr>
        <w:t xml:space="preserve"> в государственные органы, общественные организации и должностным лицам об устранении нарушений закона, причин и условий способствующих совершению правонарушений;</w:t>
      </w:r>
    </w:p>
    <w:p w:rsidR="000F1EBE" w:rsidRPr="000F1EBE" w:rsidRDefault="000F1EBE" w:rsidP="000F1EBE">
      <w:pPr>
        <w:pStyle w:val="a4"/>
        <w:spacing w:line="240" w:lineRule="auto"/>
        <w:rPr>
          <w:sz w:val="8"/>
          <w:szCs w:val="8"/>
        </w:rPr>
      </w:pPr>
      <w:r w:rsidRPr="000F1EBE">
        <w:rPr>
          <w:sz w:val="8"/>
          <w:szCs w:val="8"/>
        </w:rPr>
        <w:t>4) представляет к назначению судебных исполнителей и организует их работу;</w:t>
      </w:r>
      <w:r>
        <w:rPr>
          <w:sz w:val="8"/>
          <w:szCs w:val="8"/>
        </w:rPr>
        <w:t xml:space="preserve"> </w:t>
      </w:r>
      <w:r w:rsidRPr="000F1EBE">
        <w:rPr>
          <w:sz w:val="8"/>
          <w:szCs w:val="8"/>
        </w:rPr>
        <w:t>5) руководит работой канцелярии суда;</w:t>
      </w:r>
    </w:p>
    <w:p w:rsidR="000F1EBE" w:rsidRPr="000F1EBE" w:rsidRDefault="000F1EBE" w:rsidP="000F1EBE">
      <w:pPr>
        <w:pStyle w:val="a4"/>
        <w:spacing w:line="240" w:lineRule="auto"/>
        <w:rPr>
          <w:sz w:val="8"/>
          <w:szCs w:val="8"/>
        </w:rPr>
      </w:pPr>
      <w:r w:rsidRPr="000F1EBE">
        <w:rPr>
          <w:sz w:val="8"/>
          <w:szCs w:val="8"/>
        </w:rPr>
        <w:t>6) организует работу по повышению квалификации работников суда;</w:t>
      </w:r>
      <w:r>
        <w:rPr>
          <w:sz w:val="8"/>
          <w:szCs w:val="8"/>
        </w:rPr>
        <w:t xml:space="preserve"> </w:t>
      </w:r>
      <w:r w:rsidRPr="000F1EBE">
        <w:rPr>
          <w:sz w:val="8"/>
          <w:szCs w:val="8"/>
        </w:rPr>
        <w:t>7) организует работу по разъяснению законодательства населению, оказанию правовой помощи товарищеским судам;</w:t>
      </w:r>
      <w:r>
        <w:rPr>
          <w:sz w:val="8"/>
          <w:szCs w:val="8"/>
        </w:rPr>
        <w:t xml:space="preserve"> </w:t>
      </w:r>
      <w:r w:rsidRPr="000F1EBE">
        <w:rPr>
          <w:sz w:val="8"/>
          <w:szCs w:val="8"/>
        </w:rPr>
        <w:t>8) осуществляет другие полномочия, предоставленные ему законодательством.</w:t>
      </w:r>
    </w:p>
    <w:p w:rsidR="000F1EBE" w:rsidRPr="000F1EBE" w:rsidRDefault="000F1EBE" w:rsidP="000F1EBE">
      <w:pPr>
        <w:pStyle w:val="Style5"/>
        <w:spacing w:line="240" w:lineRule="auto"/>
        <w:rPr>
          <w:sz w:val="8"/>
          <w:szCs w:val="8"/>
        </w:rPr>
      </w:pPr>
      <w:r w:rsidRPr="000F1EBE">
        <w:rPr>
          <w:b/>
          <w:bCs/>
          <w:sz w:val="8"/>
          <w:szCs w:val="8"/>
        </w:rPr>
        <w:t>23.Место апелляционных судов в судебной системе Украины.</w:t>
      </w:r>
    </w:p>
    <w:p w:rsidR="000F1EBE" w:rsidRPr="000F1EBE" w:rsidRDefault="000F1EBE" w:rsidP="000F1EBE">
      <w:pPr>
        <w:pStyle w:val="Style5"/>
        <w:spacing w:line="240" w:lineRule="auto"/>
        <w:rPr>
          <w:sz w:val="8"/>
          <w:szCs w:val="8"/>
        </w:rPr>
      </w:pPr>
      <w:r w:rsidRPr="000F1EBE">
        <w:rPr>
          <w:b/>
          <w:bCs/>
          <w:sz w:val="8"/>
          <w:szCs w:val="8"/>
        </w:rPr>
        <w:t>24. Порядок формирования и состав апелляционных судов.</w:t>
      </w:r>
    </w:p>
    <w:p w:rsidR="000F1EBE" w:rsidRPr="000F1EBE" w:rsidRDefault="000F1EBE" w:rsidP="000F1EBE">
      <w:pPr>
        <w:pStyle w:val="a4"/>
        <w:spacing w:line="240" w:lineRule="auto"/>
        <w:rPr>
          <w:sz w:val="6"/>
          <w:szCs w:val="6"/>
        </w:rPr>
      </w:pPr>
      <w:r w:rsidRPr="000F1EBE">
        <w:rPr>
          <w:sz w:val="6"/>
          <w:szCs w:val="6"/>
        </w:rPr>
        <w:t xml:space="preserve">Апелляция (от лат. </w:t>
      </w:r>
      <w:proofErr w:type="spellStart"/>
      <w:r w:rsidRPr="000F1EBE">
        <w:rPr>
          <w:sz w:val="6"/>
          <w:szCs w:val="6"/>
        </w:rPr>
        <w:t>appellatio</w:t>
      </w:r>
      <w:proofErr w:type="spellEnd"/>
      <w:r w:rsidRPr="000F1EBE">
        <w:rPr>
          <w:sz w:val="6"/>
          <w:szCs w:val="6"/>
        </w:rPr>
        <w:t xml:space="preserve"> обращение, жалоба) – это основной  способ обжалования судебных решений, не вступивших в законную силу в  суде высшей инстанции (апелляционном) суде. В состав апелляционного суда входят судьи, как правило, избранные на должность судьи бессрочно, глава суда и его заместители. Апелляционные суды рассматривают по первой инстанции некоторые дела, определенные законом. Они также ведут и анализируют судебную статистику, изучают и обобщают судебную практику, предоставляют местным судам методическую помощь в применении законодательства, осуществляют другие полномочия, предусмотренные законом. Апелляционный суд Украины рассматривает дела, которые отнесены его подсудности, в апелляционном порядке, согласно требованиям процессуального закона. </w:t>
      </w:r>
      <w:proofErr w:type="gramStart"/>
      <w:r w:rsidRPr="000F1EBE">
        <w:rPr>
          <w:sz w:val="6"/>
          <w:szCs w:val="6"/>
        </w:rPr>
        <w:t>Согласно требованиям Закона « О судоустройстве Украины», в апелляционных судах для решения организационных вопросов действует президиум апелляционного суда, которая рассматривает вопрос организации деятельности суда, судебных палат и аппарата суда, утверждает персональный состав судебных палат, заслушивает информацию глав судебных палат относительно деятельности судебных палат, изучает материалы обобщения судебной практики и анализа судебной статистики, принимает соответствующие рекомендации, рассматривает вопрос организационного обеспечения деятельности суда</w:t>
      </w:r>
      <w:proofErr w:type="gramEnd"/>
      <w:r w:rsidRPr="000F1EBE">
        <w:rPr>
          <w:sz w:val="6"/>
          <w:szCs w:val="6"/>
        </w:rPr>
        <w:t xml:space="preserve"> и предложения относительно его улучшения, вопрос работы </w:t>
      </w:r>
      <w:proofErr w:type="gramStart"/>
      <w:r w:rsidRPr="000F1EBE">
        <w:rPr>
          <w:sz w:val="6"/>
          <w:szCs w:val="6"/>
        </w:rPr>
        <w:t>по</w:t>
      </w:r>
      <w:proofErr w:type="gramEnd"/>
      <w:r w:rsidRPr="000F1EBE">
        <w:rPr>
          <w:sz w:val="6"/>
          <w:szCs w:val="6"/>
        </w:rPr>
        <w:t xml:space="preserve"> </w:t>
      </w:r>
      <w:proofErr w:type="gramStart"/>
      <w:r w:rsidRPr="000F1EBE">
        <w:rPr>
          <w:sz w:val="6"/>
          <w:szCs w:val="6"/>
        </w:rPr>
        <w:t>кадрами</w:t>
      </w:r>
      <w:proofErr w:type="gramEnd"/>
      <w:r w:rsidRPr="000F1EBE">
        <w:rPr>
          <w:sz w:val="6"/>
          <w:szCs w:val="6"/>
        </w:rPr>
        <w:t xml:space="preserve"> судей и работников аппарата суда и повышение их квалификации, заслушивает информацию глав местных судов относительно организации деятельности этих судов, предоставляет методическую помощь местным судам с целью обеспечения правильного применения ими законодательства и т.п.</w:t>
      </w:r>
    </w:p>
    <w:p w:rsidR="000F1EBE" w:rsidRPr="000F1EBE" w:rsidRDefault="000F1EBE" w:rsidP="000F1EBE">
      <w:pPr>
        <w:pStyle w:val="a4"/>
        <w:spacing w:line="240" w:lineRule="auto"/>
        <w:rPr>
          <w:sz w:val="6"/>
          <w:szCs w:val="6"/>
        </w:rPr>
      </w:pPr>
      <w:r w:rsidRPr="000F1EBE">
        <w:rPr>
          <w:sz w:val="6"/>
          <w:szCs w:val="6"/>
        </w:rPr>
        <w:t xml:space="preserve">В системе судов общей юрисдикции в Украине действуют общие и специализированные апелляционные суды. </w:t>
      </w:r>
    </w:p>
    <w:p w:rsidR="000F1EBE" w:rsidRPr="000F1EBE" w:rsidRDefault="000F1EBE" w:rsidP="000F1EBE">
      <w:pPr>
        <w:pStyle w:val="a4"/>
        <w:spacing w:line="240" w:lineRule="auto"/>
        <w:rPr>
          <w:sz w:val="6"/>
          <w:szCs w:val="6"/>
        </w:rPr>
      </w:pPr>
      <w:r w:rsidRPr="000F1EBE">
        <w:rPr>
          <w:sz w:val="6"/>
          <w:szCs w:val="6"/>
        </w:rPr>
        <w:t xml:space="preserve">Апелляционные суды состоят из судей, которых избирает Верховная Рада Украины бессрочно. Также судьи назначаются Президентом Украины в пределах пятилетнего срока. Народные заседатели этих судов избираются Верховной Радой Автономной Республики Крым, областным, Киевским и Севастопольским городскими советами, на территории которых находится соответствующий суд, сроком на пять лет по представлению председателя апелляционного суда в необходимом </w:t>
      </w:r>
      <w:proofErr w:type="spellStart"/>
      <w:r w:rsidRPr="000F1EBE">
        <w:rPr>
          <w:sz w:val="6"/>
          <w:szCs w:val="6"/>
        </w:rPr>
        <w:t>количестве</w:t>
      </w:r>
      <w:proofErr w:type="gramStart"/>
      <w:r w:rsidRPr="000F1EBE">
        <w:rPr>
          <w:sz w:val="6"/>
          <w:szCs w:val="6"/>
        </w:rPr>
        <w:t>.И</w:t>
      </w:r>
      <w:proofErr w:type="gramEnd"/>
      <w:r w:rsidRPr="000F1EBE">
        <w:rPr>
          <w:sz w:val="6"/>
          <w:szCs w:val="6"/>
        </w:rPr>
        <w:t>з</w:t>
      </w:r>
      <w:proofErr w:type="spellEnd"/>
      <w:r w:rsidRPr="000F1EBE">
        <w:rPr>
          <w:sz w:val="6"/>
          <w:szCs w:val="6"/>
        </w:rPr>
        <w:t xml:space="preserve"> состава судей апелляционного суда общим собранием соответствующего суда избираются председатель суда и заместители председателя суда в соответствии с количеством судебных палат или заместитель председателя суда в случае отсутствия судебных палат.</w:t>
      </w:r>
    </w:p>
    <w:p w:rsidR="000F1EBE" w:rsidRPr="000F1EBE" w:rsidRDefault="000F1EBE" w:rsidP="000F1EBE">
      <w:pPr>
        <w:pStyle w:val="a4"/>
        <w:spacing w:line="240" w:lineRule="auto"/>
        <w:rPr>
          <w:sz w:val="6"/>
          <w:szCs w:val="6"/>
        </w:rPr>
      </w:pPr>
      <w:r w:rsidRPr="000F1EBE">
        <w:rPr>
          <w:sz w:val="6"/>
          <w:szCs w:val="6"/>
        </w:rPr>
        <w:t>Количество судей в каждом апелляционном суде определяется Президентом Украины на основании представления Председателя Верховного Суда Украины или председателя Высшего специализированного суда либо Министра юстиции Украины.</w:t>
      </w:r>
    </w:p>
    <w:p w:rsidR="000F1EBE" w:rsidRDefault="000F1EBE" w:rsidP="000F1EBE">
      <w:pPr>
        <w:pStyle w:val="a3"/>
        <w:rPr>
          <w:sz w:val="8"/>
          <w:szCs w:val="8"/>
        </w:rPr>
      </w:pPr>
    </w:p>
    <w:p w:rsidR="000F1EBE" w:rsidRDefault="000F1EBE" w:rsidP="000F1EBE">
      <w:pPr>
        <w:pStyle w:val="a3"/>
        <w:rPr>
          <w:sz w:val="8"/>
          <w:szCs w:val="8"/>
        </w:rPr>
      </w:pPr>
    </w:p>
    <w:p w:rsidR="000F1EBE" w:rsidRDefault="000F1EBE" w:rsidP="000F1EBE">
      <w:pPr>
        <w:pStyle w:val="a3"/>
        <w:rPr>
          <w:sz w:val="8"/>
          <w:szCs w:val="8"/>
        </w:rPr>
      </w:pPr>
    </w:p>
    <w:p w:rsidR="000F1EBE" w:rsidRDefault="000F1EBE" w:rsidP="000F1EBE">
      <w:pPr>
        <w:pStyle w:val="a3"/>
        <w:rPr>
          <w:sz w:val="8"/>
          <w:szCs w:val="8"/>
        </w:rPr>
      </w:pPr>
    </w:p>
    <w:p w:rsidR="000F1EBE" w:rsidRDefault="000F1EBE" w:rsidP="000F1EBE">
      <w:pPr>
        <w:pStyle w:val="a3"/>
        <w:rPr>
          <w:sz w:val="8"/>
          <w:szCs w:val="8"/>
        </w:rPr>
      </w:pPr>
    </w:p>
    <w:p w:rsidR="000F1EBE" w:rsidRPr="000F1EBE" w:rsidRDefault="000F1EBE" w:rsidP="000F1EBE">
      <w:pPr>
        <w:pStyle w:val="a3"/>
        <w:rPr>
          <w:sz w:val="8"/>
          <w:szCs w:val="8"/>
        </w:rPr>
      </w:pPr>
    </w:p>
    <w:p w:rsidR="000F1EBE" w:rsidRPr="000F1EBE" w:rsidRDefault="000F1EBE" w:rsidP="000F1EBE">
      <w:pPr>
        <w:pStyle w:val="Style5"/>
        <w:spacing w:line="240" w:lineRule="auto"/>
        <w:rPr>
          <w:sz w:val="8"/>
          <w:szCs w:val="8"/>
        </w:rPr>
      </w:pPr>
      <w:r w:rsidRPr="000F1EBE">
        <w:rPr>
          <w:b/>
          <w:bCs/>
          <w:sz w:val="8"/>
          <w:szCs w:val="8"/>
        </w:rPr>
        <w:lastRenderedPageBreak/>
        <w:t>25.Система военных судов.</w:t>
      </w:r>
    </w:p>
    <w:p w:rsidR="000F1EBE" w:rsidRPr="000F1EBE" w:rsidRDefault="000F1EBE" w:rsidP="000F1EBE">
      <w:pPr>
        <w:pStyle w:val="a3"/>
        <w:rPr>
          <w:sz w:val="8"/>
          <w:szCs w:val="8"/>
        </w:rPr>
      </w:pPr>
      <w:r w:rsidRPr="000F1EBE">
        <w:rPr>
          <w:rFonts w:ascii="Times New Roman" w:hAnsi="Times New Roman" w:cs="Times New Roman"/>
          <w:sz w:val="8"/>
          <w:szCs w:val="8"/>
        </w:rPr>
        <w:t>Военные суды действуют в специфических условиях. Сама структура управления армией усложняет использование общих судов (армия управляется не по административно-территориальному разделению). Мобильность военных объединений требует движущихся органов военной юстиции. Военные суды осуществляют правосудие в Вооруженных силах Украины и других военных формированиях, предусмотренных законодательством Украины.</w:t>
      </w:r>
      <w:r>
        <w:rPr>
          <w:sz w:val="8"/>
          <w:szCs w:val="8"/>
        </w:rPr>
        <w:t xml:space="preserve"> </w:t>
      </w:r>
      <w:r w:rsidRPr="000F1EBE">
        <w:rPr>
          <w:rFonts w:ascii="Times New Roman" w:hAnsi="Times New Roman" w:cs="Times New Roman"/>
          <w:sz w:val="8"/>
          <w:szCs w:val="8"/>
        </w:rPr>
        <w:t>Деятельность военных судов направлена на охрану:- от любого посягательства;- безопасности Украины;</w:t>
      </w:r>
      <w:r>
        <w:rPr>
          <w:sz w:val="8"/>
          <w:szCs w:val="8"/>
        </w:rPr>
        <w:t xml:space="preserve"> </w:t>
      </w:r>
      <w:r w:rsidRPr="000F1EBE">
        <w:rPr>
          <w:rFonts w:ascii="Times New Roman" w:hAnsi="Times New Roman" w:cs="Times New Roman"/>
          <w:sz w:val="8"/>
          <w:szCs w:val="8"/>
        </w:rPr>
        <w:t>- боеспособности и боеготовности ее Вооруженных сил, других военных формирований;- прав и свобод военнослужащих и других граждан;- прав и законных интересов военных частей, учреждений, организаций.</w:t>
      </w:r>
      <w:r>
        <w:rPr>
          <w:sz w:val="8"/>
          <w:szCs w:val="8"/>
        </w:rPr>
        <w:t xml:space="preserve"> </w:t>
      </w:r>
      <w:r w:rsidRPr="000F1EBE">
        <w:rPr>
          <w:rFonts w:ascii="Times New Roman" w:hAnsi="Times New Roman" w:cs="Times New Roman"/>
          <w:sz w:val="8"/>
          <w:szCs w:val="8"/>
        </w:rPr>
        <w:t>Рассмотрение дел о военных преступлениях требует от судей знания военной службы, условий жизни и быта армии.</w:t>
      </w:r>
      <w:r>
        <w:rPr>
          <w:sz w:val="8"/>
          <w:szCs w:val="8"/>
        </w:rPr>
        <w:t xml:space="preserve"> </w:t>
      </w:r>
      <w:r w:rsidRPr="000F1EBE">
        <w:rPr>
          <w:rFonts w:ascii="Times New Roman" w:hAnsi="Times New Roman" w:cs="Times New Roman"/>
          <w:sz w:val="8"/>
          <w:szCs w:val="8"/>
        </w:rPr>
        <w:t xml:space="preserve">Военные суды действуют по тем же принципам, что и все остальные судебные органы (законность, гласность, независимость судей и подчинение их только закону…). Это важно в армии, где руководство военнослужащими осуществляется по принципу единоначалия. Судьи военных судов руководствуются только законом и материалами криминального дела, никто не имеет права на них влиять. В Украине действуют военные суды: а) гарнизонов (как местные); б) военно-морских сил (как апелляционные); в) регионов (как апелляционные). </w:t>
      </w:r>
      <w:r>
        <w:rPr>
          <w:sz w:val="8"/>
          <w:szCs w:val="8"/>
        </w:rPr>
        <w:t xml:space="preserve"> </w:t>
      </w:r>
      <w:r w:rsidRPr="000F1EBE">
        <w:rPr>
          <w:rFonts w:ascii="Times New Roman" w:hAnsi="Times New Roman" w:cs="Times New Roman"/>
          <w:sz w:val="8"/>
          <w:szCs w:val="8"/>
        </w:rPr>
        <w:t>Военные суды гарнизона создаются на территории, на которой расположен один или несколько военных гарнизонов. В Украине функционируют апелляционные военные суды регионов: центрального, южного и восточного.</w:t>
      </w:r>
      <w:r>
        <w:rPr>
          <w:sz w:val="8"/>
          <w:szCs w:val="8"/>
        </w:rPr>
        <w:t xml:space="preserve"> </w:t>
      </w:r>
      <w:r w:rsidRPr="000F1EBE">
        <w:rPr>
          <w:rFonts w:ascii="Times New Roman" w:hAnsi="Times New Roman" w:cs="Times New Roman"/>
          <w:sz w:val="8"/>
          <w:szCs w:val="8"/>
        </w:rPr>
        <w:t xml:space="preserve">Порядок назначения, избрания и состав военных судов </w:t>
      </w:r>
    </w:p>
    <w:p w:rsidR="000F1EBE" w:rsidRPr="000F1EBE" w:rsidRDefault="000F1EBE" w:rsidP="000F1EBE">
      <w:pPr>
        <w:pStyle w:val="a3"/>
        <w:rPr>
          <w:sz w:val="8"/>
          <w:szCs w:val="8"/>
        </w:rPr>
      </w:pPr>
      <w:r w:rsidRPr="000F1EBE">
        <w:rPr>
          <w:rFonts w:ascii="Times New Roman" w:hAnsi="Times New Roman" w:cs="Times New Roman"/>
          <w:sz w:val="8"/>
          <w:szCs w:val="8"/>
        </w:rPr>
        <w:t xml:space="preserve">Первое назначение на должность военного судьи сроком на пять лет осуществляется Президентом Украины. Судьями военных судов могут быть граждане, которые находятся на военной службе и имеют военное звание офицерского состава. Количество судей и военных судов устанавливается Президентом Украины на основании внесения Председателя Верховного Суда Украины или Министра юстиции. Судьи военных судов избираются Верховной Радой Украины бессрочно. Военный суд гарнизона избирается в составе председателя, заместителя председателя и судей. Военный суд регионов избирается в составе председателя, заместителя председателя и заседателей. </w:t>
      </w:r>
      <w:r>
        <w:rPr>
          <w:sz w:val="8"/>
          <w:szCs w:val="8"/>
        </w:rPr>
        <w:t xml:space="preserve"> </w:t>
      </w:r>
      <w:r w:rsidRPr="000F1EBE">
        <w:rPr>
          <w:rFonts w:ascii="Times New Roman" w:hAnsi="Times New Roman" w:cs="Times New Roman"/>
          <w:sz w:val="8"/>
          <w:szCs w:val="8"/>
        </w:rPr>
        <w:t xml:space="preserve">Количество военных заседателей в каждом военном суде определяется председателем военного суда региона, ВМС по соглашению с соответствующим военным командованием. Народные заседатель избираются открытым голосованием на собрании военнослужащих военных частей сроком на 5 лет из числа граждан Украины, которые находятся на службе и достигли 25-летного возраста. </w:t>
      </w:r>
      <w:r>
        <w:rPr>
          <w:sz w:val="8"/>
          <w:szCs w:val="8"/>
        </w:rPr>
        <w:t xml:space="preserve"> </w:t>
      </w:r>
      <w:r w:rsidRPr="000F1EBE">
        <w:rPr>
          <w:rFonts w:ascii="Times New Roman" w:hAnsi="Times New Roman" w:cs="Times New Roman"/>
          <w:sz w:val="8"/>
          <w:szCs w:val="8"/>
        </w:rPr>
        <w:t xml:space="preserve">Военные местные суды: </w:t>
      </w:r>
      <w:proofErr w:type="gramStart"/>
      <w:r w:rsidRPr="000F1EBE">
        <w:rPr>
          <w:rFonts w:ascii="Times New Roman" w:hAnsi="Times New Roman" w:cs="Times New Roman"/>
          <w:sz w:val="8"/>
          <w:szCs w:val="8"/>
        </w:rPr>
        <w:t xml:space="preserve">Винницкого, </w:t>
      </w:r>
      <w:proofErr w:type="spellStart"/>
      <w:r w:rsidRPr="000F1EBE">
        <w:rPr>
          <w:rFonts w:ascii="Times New Roman" w:hAnsi="Times New Roman" w:cs="Times New Roman"/>
          <w:sz w:val="8"/>
          <w:szCs w:val="8"/>
        </w:rPr>
        <w:t>Дарницкого</w:t>
      </w:r>
      <w:proofErr w:type="spellEnd"/>
      <w:r w:rsidRPr="000F1EBE">
        <w:rPr>
          <w:rFonts w:ascii="Times New Roman" w:hAnsi="Times New Roman" w:cs="Times New Roman"/>
          <w:sz w:val="8"/>
          <w:szCs w:val="8"/>
        </w:rPr>
        <w:t xml:space="preserve">, Днепропетровского, Донецкого, Евпаторийского, Житомирского, Запорожского, </w:t>
      </w:r>
      <w:proofErr w:type="spellStart"/>
      <w:r w:rsidRPr="000F1EBE">
        <w:rPr>
          <w:rFonts w:ascii="Times New Roman" w:hAnsi="Times New Roman" w:cs="Times New Roman"/>
          <w:sz w:val="8"/>
          <w:szCs w:val="8"/>
        </w:rPr>
        <w:t>Ивано-Франковского</w:t>
      </w:r>
      <w:proofErr w:type="spellEnd"/>
      <w:r w:rsidRPr="000F1EBE">
        <w:rPr>
          <w:rFonts w:ascii="Times New Roman" w:hAnsi="Times New Roman" w:cs="Times New Roman"/>
          <w:sz w:val="8"/>
          <w:szCs w:val="8"/>
        </w:rPr>
        <w:t xml:space="preserve">, Киевского, Луганского, Николаевского, Одесского, Полтавского, Ровненского, Севастопольского, Симферопольского, </w:t>
      </w:r>
      <w:proofErr w:type="spellStart"/>
      <w:r w:rsidRPr="000F1EBE">
        <w:rPr>
          <w:rFonts w:ascii="Times New Roman" w:hAnsi="Times New Roman" w:cs="Times New Roman"/>
          <w:sz w:val="8"/>
          <w:szCs w:val="8"/>
        </w:rPr>
        <w:t>Ужгородского</w:t>
      </w:r>
      <w:proofErr w:type="spellEnd"/>
      <w:r w:rsidRPr="000F1EBE">
        <w:rPr>
          <w:rFonts w:ascii="Times New Roman" w:hAnsi="Times New Roman" w:cs="Times New Roman"/>
          <w:sz w:val="8"/>
          <w:szCs w:val="8"/>
        </w:rPr>
        <w:t xml:space="preserve">, </w:t>
      </w:r>
      <w:proofErr w:type="spellStart"/>
      <w:r w:rsidRPr="000F1EBE">
        <w:rPr>
          <w:rFonts w:ascii="Times New Roman" w:hAnsi="Times New Roman" w:cs="Times New Roman"/>
          <w:sz w:val="8"/>
          <w:szCs w:val="8"/>
        </w:rPr>
        <w:t>Феодосиевского</w:t>
      </w:r>
      <w:proofErr w:type="spellEnd"/>
      <w:r w:rsidRPr="000F1EBE">
        <w:rPr>
          <w:rFonts w:ascii="Times New Roman" w:hAnsi="Times New Roman" w:cs="Times New Roman"/>
          <w:sz w:val="8"/>
          <w:szCs w:val="8"/>
        </w:rPr>
        <w:t xml:space="preserve">, Харьковского, Хмельницкого, Черкасского, Черновицкого и Черниговского гарнизонов (24). </w:t>
      </w:r>
      <w:proofErr w:type="gramEnd"/>
    </w:p>
    <w:p w:rsidR="000F1EBE" w:rsidRPr="000F1EBE" w:rsidRDefault="000F1EBE" w:rsidP="000F1EBE">
      <w:pPr>
        <w:pStyle w:val="a3"/>
        <w:rPr>
          <w:sz w:val="8"/>
          <w:szCs w:val="8"/>
        </w:rPr>
      </w:pPr>
      <w:r w:rsidRPr="000F1EBE">
        <w:rPr>
          <w:rFonts w:ascii="Times New Roman" w:hAnsi="Times New Roman" w:cs="Times New Roman"/>
          <w:sz w:val="8"/>
          <w:szCs w:val="8"/>
        </w:rPr>
        <w:t>Военные апелляционные суды: Центрального, Восточного, Южного регионов. Военно-морских сил.</w:t>
      </w:r>
    </w:p>
    <w:p w:rsidR="000F1EBE" w:rsidRPr="000F1EBE" w:rsidRDefault="000F1EBE" w:rsidP="000F1EBE">
      <w:pPr>
        <w:pStyle w:val="Style5"/>
        <w:spacing w:line="240" w:lineRule="auto"/>
        <w:rPr>
          <w:sz w:val="8"/>
          <w:szCs w:val="8"/>
        </w:rPr>
      </w:pPr>
      <w:r w:rsidRPr="000F1EBE">
        <w:rPr>
          <w:b/>
          <w:bCs/>
          <w:sz w:val="8"/>
          <w:szCs w:val="8"/>
        </w:rPr>
        <w:t>26.полномочия военных судов.</w:t>
      </w:r>
    </w:p>
    <w:p w:rsidR="000F1EBE" w:rsidRPr="000F1EBE" w:rsidRDefault="000F1EBE" w:rsidP="000F1EBE">
      <w:pPr>
        <w:pStyle w:val="a3"/>
        <w:rPr>
          <w:sz w:val="8"/>
          <w:szCs w:val="8"/>
        </w:rPr>
      </w:pPr>
      <w:r w:rsidRPr="000F1EBE">
        <w:rPr>
          <w:rFonts w:ascii="Times New Roman" w:hAnsi="Times New Roman" w:cs="Times New Roman"/>
          <w:sz w:val="8"/>
          <w:szCs w:val="8"/>
        </w:rPr>
        <w:t>Полномочия военных судов</w:t>
      </w:r>
      <w:r>
        <w:rPr>
          <w:sz w:val="8"/>
          <w:szCs w:val="8"/>
        </w:rPr>
        <w:t xml:space="preserve"> </w:t>
      </w:r>
      <w:r w:rsidRPr="000F1EBE">
        <w:rPr>
          <w:rFonts w:ascii="Times New Roman" w:hAnsi="Times New Roman" w:cs="Times New Roman"/>
          <w:b/>
          <w:sz w:val="8"/>
          <w:szCs w:val="8"/>
        </w:rPr>
        <w:t>Военные суда рассматривают:</w:t>
      </w:r>
      <w:r w:rsidRPr="000F1EBE">
        <w:rPr>
          <w:rFonts w:ascii="Times New Roman" w:hAnsi="Times New Roman" w:cs="Times New Roman"/>
          <w:sz w:val="8"/>
          <w:szCs w:val="8"/>
        </w:rPr>
        <w:t xml:space="preserve">1)все дела о преступлениях, совершенных военнослужащими Вооруженных сил, Приграничных войск, СБУ и других военных формирований, а также военнообязанных во время прохождения ними собраний;2)все дела о шпионстве;3)дела о преступлениях против установленного порядка несения службы, совершенные лицами начальствующего состава исправительно-трудовых учреждений;4)дела о преступлениях, совершенных определенными категориями лиц, которые определяются законодательством Украины;5)дела об административных правонарушениях военнослужащих;6)дела по жалобам военнослужащих на неправомерные действия военных служащих лиц и органов военного управления;7)дела о защите чести и достоинства сторонами, у которых есть военнослужащие или военные организации;8)другие дела, связанные с защитой прав и свобод военнослужащих и других граждан, а также прав и законных интересов военных частей, учреждений и </w:t>
      </w:r>
      <w:proofErr w:type="spellStart"/>
      <w:r w:rsidRPr="000F1EBE">
        <w:rPr>
          <w:rFonts w:ascii="Times New Roman" w:hAnsi="Times New Roman" w:cs="Times New Roman"/>
          <w:sz w:val="8"/>
          <w:szCs w:val="8"/>
        </w:rPr>
        <w:t>организаций</w:t>
      </w:r>
      <w:proofErr w:type="gramStart"/>
      <w:r w:rsidRPr="000F1EBE">
        <w:rPr>
          <w:rFonts w:ascii="Times New Roman" w:hAnsi="Times New Roman" w:cs="Times New Roman"/>
          <w:sz w:val="8"/>
          <w:szCs w:val="8"/>
        </w:rPr>
        <w:t>.</w:t>
      </w:r>
      <w:r w:rsidRPr="000F1EBE">
        <w:rPr>
          <w:rFonts w:ascii="Times New Roman" w:hAnsi="Times New Roman" w:cs="Times New Roman"/>
          <w:b/>
          <w:sz w:val="8"/>
          <w:szCs w:val="8"/>
        </w:rPr>
        <w:t>П</w:t>
      </w:r>
      <w:proofErr w:type="gramEnd"/>
      <w:r w:rsidRPr="000F1EBE">
        <w:rPr>
          <w:rFonts w:ascii="Times New Roman" w:hAnsi="Times New Roman" w:cs="Times New Roman"/>
          <w:b/>
          <w:sz w:val="8"/>
          <w:szCs w:val="8"/>
        </w:rPr>
        <w:t>олномочия</w:t>
      </w:r>
      <w:proofErr w:type="spellEnd"/>
      <w:r w:rsidRPr="000F1EBE">
        <w:rPr>
          <w:rFonts w:ascii="Times New Roman" w:hAnsi="Times New Roman" w:cs="Times New Roman"/>
          <w:b/>
          <w:sz w:val="8"/>
          <w:szCs w:val="8"/>
        </w:rPr>
        <w:t xml:space="preserve"> военного суда </w:t>
      </w:r>
      <w:proofErr w:type="spellStart"/>
      <w:r w:rsidRPr="000F1EBE">
        <w:rPr>
          <w:rFonts w:ascii="Times New Roman" w:hAnsi="Times New Roman" w:cs="Times New Roman"/>
          <w:b/>
          <w:sz w:val="8"/>
          <w:szCs w:val="8"/>
        </w:rPr>
        <w:t>гарнизона</w:t>
      </w:r>
      <w:r w:rsidRPr="000F1EBE">
        <w:rPr>
          <w:rFonts w:ascii="Times New Roman" w:hAnsi="Times New Roman" w:cs="Times New Roman"/>
          <w:sz w:val="8"/>
          <w:szCs w:val="8"/>
        </w:rPr>
        <w:t>Военный</w:t>
      </w:r>
      <w:proofErr w:type="spellEnd"/>
      <w:r w:rsidRPr="000F1EBE">
        <w:rPr>
          <w:rFonts w:ascii="Times New Roman" w:hAnsi="Times New Roman" w:cs="Times New Roman"/>
          <w:sz w:val="8"/>
          <w:szCs w:val="8"/>
        </w:rPr>
        <w:t xml:space="preserve"> суд гарнизона как суд первой инстанции рассматривает:1)дела о преступлениях лиц, которые имеют военные звания до подполковника, капитана другого ранг включительно, кроме тех дел, которые подсудны суду высшего уровня;</w:t>
      </w:r>
      <w:proofErr w:type="gramStart"/>
      <w:r w:rsidRPr="000F1EBE">
        <w:rPr>
          <w:rFonts w:ascii="Times New Roman" w:hAnsi="Times New Roman" w:cs="Times New Roman"/>
          <w:sz w:val="8"/>
          <w:szCs w:val="8"/>
        </w:rPr>
        <w:t>2)дела по жалобам военнослужащих на неправомерные действия военных лиц и органов военного управления;</w:t>
      </w:r>
      <w:r>
        <w:rPr>
          <w:sz w:val="8"/>
          <w:szCs w:val="8"/>
        </w:rPr>
        <w:t xml:space="preserve"> </w:t>
      </w:r>
      <w:r w:rsidRPr="000F1EBE">
        <w:rPr>
          <w:rFonts w:ascii="Times New Roman" w:hAnsi="Times New Roman" w:cs="Times New Roman"/>
          <w:sz w:val="8"/>
          <w:szCs w:val="8"/>
        </w:rPr>
        <w:t>3)дела о защите чести и достоинства сторонами, в которых есть военнослужащие или военные организации;</w:t>
      </w:r>
      <w:r>
        <w:rPr>
          <w:sz w:val="8"/>
          <w:szCs w:val="8"/>
        </w:rPr>
        <w:t xml:space="preserve"> </w:t>
      </w:r>
      <w:r w:rsidRPr="000F1EBE">
        <w:rPr>
          <w:rFonts w:ascii="Times New Roman" w:hAnsi="Times New Roman" w:cs="Times New Roman"/>
          <w:sz w:val="8"/>
          <w:szCs w:val="8"/>
        </w:rPr>
        <w:t>5)дела по жалобам о взятии под стражу; закрытие криминального дела или отказ в его возбуждении; в делах о преступлениях подсудных военному суду;</w:t>
      </w:r>
      <w:proofErr w:type="gramEnd"/>
      <w:r>
        <w:rPr>
          <w:sz w:val="8"/>
          <w:szCs w:val="8"/>
        </w:rPr>
        <w:t xml:space="preserve"> </w:t>
      </w:r>
      <w:r w:rsidRPr="000F1EBE">
        <w:rPr>
          <w:rFonts w:ascii="Times New Roman" w:hAnsi="Times New Roman" w:cs="Times New Roman"/>
          <w:sz w:val="8"/>
          <w:szCs w:val="8"/>
        </w:rPr>
        <w:t>6)вопросы, которые возникают при исполнении решений и приговоров, вынесенных военными судами.</w:t>
      </w:r>
    </w:p>
    <w:p w:rsidR="000F1EBE" w:rsidRPr="000F1EBE" w:rsidRDefault="000F1EBE" w:rsidP="000F1EBE">
      <w:pPr>
        <w:pStyle w:val="a3"/>
        <w:rPr>
          <w:sz w:val="8"/>
          <w:szCs w:val="8"/>
        </w:rPr>
      </w:pPr>
      <w:r w:rsidRPr="000F1EBE">
        <w:rPr>
          <w:rFonts w:ascii="Times New Roman" w:hAnsi="Times New Roman" w:cs="Times New Roman"/>
          <w:sz w:val="8"/>
          <w:szCs w:val="8"/>
        </w:rPr>
        <w:t>Полномочия военного суда региона, Военно-Морских сил</w:t>
      </w:r>
      <w:r>
        <w:rPr>
          <w:sz w:val="8"/>
          <w:szCs w:val="8"/>
        </w:rPr>
        <w:t xml:space="preserve"> </w:t>
      </w:r>
      <w:r w:rsidRPr="000F1EBE">
        <w:rPr>
          <w:rFonts w:ascii="Times New Roman" w:hAnsi="Times New Roman" w:cs="Times New Roman"/>
          <w:sz w:val="8"/>
          <w:szCs w:val="8"/>
        </w:rPr>
        <w:t>Военный суд региона, ВМС в рамках своих полномочий выполняют следующие функции: а) рассматривает дела как суды первой инстанции; б) рассматривает дела в апелляционном порядке; в) рассматривает дела в связи с вновь возникшими обстоятельствами. Осуществляя надзор за судебной деятельностью военных судов гарнизонов, изучают и обобщают судебную практику, анализируют судебную статистику и др.</w:t>
      </w:r>
    </w:p>
    <w:p w:rsidR="000F1EBE" w:rsidRPr="000F1EBE" w:rsidRDefault="000F1EBE" w:rsidP="000F1EBE">
      <w:pPr>
        <w:pStyle w:val="a3"/>
        <w:rPr>
          <w:sz w:val="8"/>
          <w:szCs w:val="8"/>
        </w:rPr>
      </w:pPr>
      <w:r w:rsidRPr="000F1EBE">
        <w:rPr>
          <w:rFonts w:ascii="Times New Roman" w:hAnsi="Times New Roman" w:cs="Times New Roman"/>
          <w:sz w:val="8"/>
          <w:szCs w:val="8"/>
        </w:rPr>
        <w:t>Охрана служебных помещений военных судов осуществляется военными частями гарнизонов, на территории которых дислоцируются военные суды. Конвоирование до военного суда лиц, которые удерживаются под стражей на гауптвахтах, и охрана этих лиц осуществляется военными комендатурами. Конвоирование лиц, которые удерживаются под стражей в следственных изоляторах, тюрьмах осуществляется Государственным департаментом Украины по вопросам исполнения наказаний.</w:t>
      </w:r>
    </w:p>
    <w:p w:rsidR="000F1EBE" w:rsidRPr="000F1EBE" w:rsidRDefault="000F1EBE" w:rsidP="000F1EBE">
      <w:pPr>
        <w:pStyle w:val="Style5"/>
        <w:spacing w:line="240" w:lineRule="auto"/>
        <w:rPr>
          <w:sz w:val="8"/>
          <w:szCs w:val="8"/>
        </w:rPr>
      </w:pPr>
      <w:r w:rsidRPr="000F1EBE">
        <w:rPr>
          <w:b/>
          <w:bCs/>
          <w:sz w:val="8"/>
          <w:szCs w:val="8"/>
        </w:rPr>
        <w:t>27.Место Верховного Суда Украины в судебной системе.</w:t>
      </w:r>
    </w:p>
    <w:p w:rsidR="000F1EBE" w:rsidRPr="000F1EBE" w:rsidRDefault="000F1EBE" w:rsidP="000F1EBE">
      <w:pPr>
        <w:pStyle w:val="Style5"/>
        <w:spacing w:line="240" w:lineRule="auto"/>
        <w:rPr>
          <w:sz w:val="8"/>
          <w:szCs w:val="8"/>
        </w:rPr>
      </w:pPr>
      <w:r w:rsidRPr="000F1EBE">
        <w:rPr>
          <w:b/>
          <w:bCs/>
          <w:sz w:val="8"/>
          <w:szCs w:val="8"/>
        </w:rPr>
        <w:t>28.Порядок формирования и состав Верховного Суда Украины.</w:t>
      </w:r>
    </w:p>
    <w:p w:rsidR="000F1EBE" w:rsidRPr="000F1EBE" w:rsidRDefault="000F1EBE" w:rsidP="000F1EBE">
      <w:pPr>
        <w:pStyle w:val="Style5"/>
        <w:spacing w:line="240" w:lineRule="auto"/>
        <w:rPr>
          <w:sz w:val="8"/>
          <w:szCs w:val="8"/>
        </w:rPr>
      </w:pPr>
      <w:r w:rsidRPr="000F1EBE">
        <w:rPr>
          <w:b/>
          <w:bCs/>
          <w:sz w:val="8"/>
          <w:szCs w:val="8"/>
        </w:rPr>
        <w:t>29.Структура Верховного Суда Украины и его полномочия.</w:t>
      </w:r>
    </w:p>
    <w:p w:rsidR="000F1EBE" w:rsidRPr="000F1EBE" w:rsidRDefault="000F1EBE" w:rsidP="000F1EBE">
      <w:pPr>
        <w:pStyle w:val="a3"/>
        <w:rPr>
          <w:sz w:val="8"/>
          <w:szCs w:val="8"/>
        </w:rPr>
      </w:pPr>
      <w:r w:rsidRPr="000F1EBE">
        <w:rPr>
          <w:rFonts w:ascii="Times New Roman" w:hAnsi="Times New Roman" w:cs="Times New Roman"/>
          <w:sz w:val="8"/>
          <w:szCs w:val="8"/>
        </w:rPr>
        <w:t>Верховный Суд Украины - наивысший судебный орган в системе судов общей юрисдикции Украины.</w:t>
      </w:r>
    </w:p>
    <w:p w:rsidR="000F1EBE" w:rsidRPr="000F1EBE" w:rsidRDefault="000F1EBE" w:rsidP="000F1EBE">
      <w:pPr>
        <w:pStyle w:val="a3"/>
        <w:rPr>
          <w:sz w:val="8"/>
          <w:szCs w:val="8"/>
        </w:rPr>
      </w:pPr>
      <w:r w:rsidRPr="000F1EBE">
        <w:rPr>
          <w:rFonts w:ascii="Times New Roman" w:hAnsi="Times New Roman" w:cs="Times New Roman"/>
          <w:sz w:val="8"/>
          <w:szCs w:val="8"/>
        </w:rPr>
        <w:t>К полномочиям Верховного Суда Украины относится:- рассмотрение в кассационном порядке решений общих судов;</w:t>
      </w:r>
    </w:p>
    <w:p w:rsidR="000F1EBE" w:rsidRPr="000F1EBE" w:rsidRDefault="000F1EBE" w:rsidP="000F1EBE">
      <w:pPr>
        <w:pStyle w:val="a3"/>
        <w:rPr>
          <w:sz w:val="8"/>
          <w:szCs w:val="8"/>
        </w:rPr>
      </w:pPr>
      <w:r w:rsidRPr="000F1EBE">
        <w:rPr>
          <w:rFonts w:ascii="Times New Roman" w:hAnsi="Times New Roman" w:cs="Times New Roman"/>
          <w:sz w:val="8"/>
          <w:szCs w:val="8"/>
        </w:rPr>
        <w:t>- пересмотр в порядке повторной кассации всех судебных дел, рассмотренных в кассационном порядке другими судами;- рассмотрение дел, связанных с исключительными обстоятельствами;- дает судам разъяснения по вопросам применения законодательства на основании обобщения судебной практики и анализа судебной статистики;- предоставляет вывод о присутствии либо отсутствии в действиях, в которых обвиняется Президент Украины, признаков государственной измены или другого преступления;</w:t>
      </w:r>
      <w:r w:rsidR="00363CE5">
        <w:rPr>
          <w:rFonts w:ascii="Times New Roman" w:hAnsi="Times New Roman" w:cs="Times New Roman"/>
          <w:sz w:val="8"/>
          <w:szCs w:val="8"/>
        </w:rPr>
        <w:t xml:space="preserve"> </w:t>
      </w:r>
      <w:proofErr w:type="gramStart"/>
      <w:r w:rsidRPr="000F1EBE">
        <w:rPr>
          <w:rFonts w:ascii="Times New Roman" w:hAnsi="Times New Roman" w:cs="Times New Roman"/>
          <w:sz w:val="8"/>
          <w:szCs w:val="8"/>
        </w:rPr>
        <w:t>-п</w:t>
      </w:r>
      <w:proofErr w:type="gramEnd"/>
      <w:r w:rsidRPr="000F1EBE">
        <w:rPr>
          <w:rFonts w:ascii="Times New Roman" w:hAnsi="Times New Roman" w:cs="Times New Roman"/>
          <w:sz w:val="8"/>
          <w:szCs w:val="8"/>
        </w:rPr>
        <w:t>редоставляет по обращению Верховной Рады Украины письменное представление о невозможности выполнения Президентом Украины своих полномочий по состоянию здоровья;</w:t>
      </w:r>
    </w:p>
    <w:p w:rsidR="000F1EBE" w:rsidRPr="000F1EBE" w:rsidRDefault="000F1EBE" w:rsidP="000F1EBE">
      <w:pPr>
        <w:pStyle w:val="a3"/>
        <w:rPr>
          <w:sz w:val="8"/>
          <w:szCs w:val="8"/>
        </w:rPr>
      </w:pPr>
      <w:r w:rsidRPr="000F1EBE">
        <w:rPr>
          <w:rFonts w:ascii="Times New Roman" w:hAnsi="Times New Roman" w:cs="Times New Roman"/>
          <w:sz w:val="8"/>
          <w:szCs w:val="8"/>
        </w:rPr>
        <w:t>- обращается в Конституционный Суд Украины в случаях возникновения в судах общей юрисдикции, при осуществлении ими правосудия, сомнений о конституционности законов, других правовых актов, а также об официальном толковании Конституции Украины и законов;</w:t>
      </w:r>
      <w:r w:rsidR="00363CE5">
        <w:rPr>
          <w:sz w:val="8"/>
          <w:szCs w:val="8"/>
        </w:rPr>
        <w:t xml:space="preserve"> </w:t>
      </w:r>
      <w:r w:rsidRPr="000F1EBE">
        <w:rPr>
          <w:rFonts w:ascii="Times New Roman" w:hAnsi="Times New Roman" w:cs="Times New Roman"/>
          <w:sz w:val="8"/>
          <w:szCs w:val="8"/>
        </w:rPr>
        <w:t>- ведет и анализирует судебную статистику, изучает и обобщает судебную практику, знакомится в судах с практикой применения законодательства;</w:t>
      </w:r>
      <w:r w:rsidR="00363CE5">
        <w:rPr>
          <w:sz w:val="8"/>
          <w:szCs w:val="8"/>
        </w:rPr>
        <w:t xml:space="preserve"> </w:t>
      </w:r>
      <w:r w:rsidRPr="000F1EBE">
        <w:rPr>
          <w:rFonts w:ascii="Times New Roman" w:hAnsi="Times New Roman" w:cs="Times New Roman"/>
          <w:sz w:val="8"/>
          <w:szCs w:val="8"/>
        </w:rPr>
        <w:t>- в пределах своих полномочий решает вопросы, которые выплывают из международных договоров Украины, представляет суды общей юрисдикции в отношениях с судами других государств.</w:t>
      </w:r>
      <w:r w:rsidR="00363CE5">
        <w:rPr>
          <w:sz w:val="8"/>
          <w:szCs w:val="8"/>
        </w:rPr>
        <w:t xml:space="preserve"> </w:t>
      </w:r>
      <w:r w:rsidRPr="000F1EBE">
        <w:rPr>
          <w:rFonts w:ascii="Times New Roman" w:hAnsi="Times New Roman" w:cs="Times New Roman"/>
          <w:sz w:val="8"/>
          <w:szCs w:val="8"/>
        </w:rPr>
        <w:t>В состав Верховного Суда Украины входят судьи, избранные Верховной Радой Украины на должность бессрочно. В составе Верховного Суда Украины действуют: Судебная палата по гражданским делам; Судебная палата по уголовным делам; Судебная палата по хозяйственным делам; Судебная палата по административным делам; военная судебная коллегия; Президиум; Пленум.</w:t>
      </w:r>
    </w:p>
    <w:p w:rsidR="000F1EBE" w:rsidRPr="000F1EBE" w:rsidRDefault="000F1EBE" w:rsidP="000F1EBE">
      <w:pPr>
        <w:pStyle w:val="Style5"/>
        <w:spacing w:line="240" w:lineRule="auto"/>
        <w:rPr>
          <w:sz w:val="8"/>
          <w:szCs w:val="8"/>
        </w:rPr>
      </w:pPr>
      <w:r w:rsidRPr="000F1EBE">
        <w:rPr>
          <w:b/>
          <w:bCs/>
          <w:sz w:val="8"/>
          <w:szCs w:val="8"/>
        </w:rPr>
        <w:t xml:space="preserve">30.Состав и полномочия Пленума Верховного Суда Украины. </w:t>
      </w:r>
    </w:p>
    <w:p w:rsidR="000F1EBE" w:rsidRPr="000F1EBE" w:rsidRDefault="000F1EBE" w:rsidP="000F1EBE">
      <w:pPr>
        <w:pStyle w:val="a3"/>
        <w:rPr>
          <w:sz w:val="8"/>
          <w:szCs w:val="8"/>
        </w:rPr>
      </w:pPr>
      <w:r w:rsidRPr="000F1EBE">
        <w:rPr>
          <w:rFonts w:ascii="Times New Roman" w:hAnsi="Times New Roman" w:cs="Times New Roman"/>
          <w:sz w:val="8"/>
          <w:szCs w:val="8"/>
        </w:rPr>
        <w:t>Пленум Верховного Суда Украины</w:t>
      </w:r>
      <w:r w:rsidR="00363CE5">
        <w:rPr>
          <w:sz w:val="8"/>
          <w:szCs w:val="8"/>
        </w:rPr>
        <w:t xml:space="preserve"> </w:t>
      </w:r>
      <w:r w:rsidRPr="000F1EBE">
        <w:rPr>
          <w:rFonts w:ascii="Times New Roman" w:hAnsi="Times New Roman" w:cs="Times New Roman"/>
          <w:sz w:val="8"/>
          <w:szCs w:val="8"/>
        </w:rPr>
        <w:t>Пленум Верховного Суда Украины является коллегиальным органом, полномочия которого определяются Конституцией Украины и Законом «О судоустройстве Украины». В состав Пленума входят: судьи Верховного Суда Украины; Председатель Апелляционного Суда Украины; Председатель Кассационного Суда Украины; Председатели высших специализированных судов; первые заместители председателей высших специализированных судов.</w:t>
      </w:r>
    </w:p>
    <w:p w:rsidR="000F1EBE" w:rsidRPr="000F1EBE" w:rsidRDefault="000F1EBE" w:rsidP="000F1EBE">
      <w:pPr>
        <w:pStyle w:val="a3"/>
        <w:rPr>
          <w:sz w:val="8"/>
          <w:szCs w:val="8"/>
        </w:rPr>
      </w:pPr>
      <w:r w:rsidRPr="000F1EBE">
        <w:rPr>
          <w:rFonts w:ascii="Times New Roman" w:hAnsi="Times New Roman" w:cs="Times New Roman"/>
          <w:sz w:val="8"/>
          <w:szCs w:val="8"/>
        </w:rPr>
        <w:t xml:space="preserve">Полномочия Пленума Верховного Суда Украины: </w:t>
      </w:r>
      <w:r w:rsidR="00363CE5">
        <w:rPr>
          <w:sz w:val="8"/>
          <w:szCs w:val="8"/>
        </w:rPr>
        <w:t xml:space="preserve"> </w:t>
      </w:r>
      <w:r w:rsidRPr="000F1EBE">
        <w:rPr>
          <w:rFonts w:ascii="Times New Roman" w:hAnsi="Times New Roman" w:cs="Times New Roman"/>
          <w:sz w:val="8"/>
          <w:szCs w:val="8"/>
        </w:rPr>
        <w:t>1. В соответствии с Конституцией Украины избирает на должность и увольняет с должности путем тайного голосования Председателя Верховного Суда Украины, а также осуществляет назначение и увольнение судей с других административных должностей в Верховном Суде Украины в порядке, установленном Законом «О судоустройстве»;</w:t>
      </w:r>
      <w:r w:rsidR="00363CE5">
        <w:rPr>
          <w:sz w:val="8"/>
          <w:szCs w:val="8"/>
        </w:rPr>
        <w:t xml:space="preserve"> </w:t>
      </w:r>
      <w:r w:rsidRPr="000F1EBE">
        <w:rPr>
          <w:rFonts w:ascii="Times New Roman" w:hAnsi="Times New Roman" w:cs="Times New Roman"/>
          <w:sz w:val="8"/>
          <w:szCs w:val="8"/>
        </w:rPr>
        <w:t>2. Создает судебные палаты Верховного Суда Украины, определяет их количественный состав;</w:t>
      </w:r>
      <w:r w:rsidR="00363CE5">
        <w:rPr>
          <w:sz w:val="8"/>
          <w:szCs w:val="8"/>
        </w:rPr>
        <w:t xml:space="preserve"> </w:t>
      </w:r>
      <w:r w:rsidRPr="000F1EBE">
        <w:rPr>
          <w:rFonts w:ascii="Times New Roman" w:hAnsi="Times New Roman" w:cs="Times New Roman"/>
          <w:sz w:val="8"/>
          <w:szCs w:val="8"/>
        </w:rPr>
        <w:t>3. Определяет количественный состав судей Президиума Верховного Суда Украины и избирает их в порядке, установленном Законом «О судоустройстве»;</w:t>
      </w:r>
      <w:r w:rsidR="00363CE5">
        <w:rPr>
          <w:sz w:val="8"/>
          <w:szCs w:val="8"/>
        </w:rPr>
        <w:t xml:space="preserve"> </w:t>
      </w:r>
      <w:r w:rsidRPr="000F1EBE">
        <w:rPr>
          <w:rFonts w:ascii="Times New Roman" w:hAnsi="Times New Roman" w:cs="Times New Roman"/>
          <w:sz w:val="8"/>
          <w:szCs w:val="8"/>
        </w:rPr>
        <w:t>4. Назначает на должность из числа судей Верховного Суда Украины по представлению Председателя Верховного Суда Украины и увольняет с должности секретаря Пленума Верховного Суда Украины;</w:t>
      </w:r>
      <w:r w:rsidR="00363CE5">
        <w:rPr>
          <w:sz w:val="8"/>
          <w:szCs w:val="8"/>
        </w:rPr>
        <w:t xml:space="preserve"> </w:t>
      </w:r>
      <w:r w:rsidRPr="000F1EBE">
        <w:rPr>
          <w:rFonts w:ascii="Times New Roman" w:hAnsi="Times New Roman" w:cs="Times New Roman"/>
          <w:sz w:val="8"/>
          <w:szCs w:val="8"/>
        </w:rPr>
        <w:t>5. Слушает информацию Председателя Верховного Суда Украины, председателей судебных палат Верховного Суда Украины, председателей высших специализированных судов, Кассационного суда Украины и апелляционных судов об организации работы судебных палат и деятельности соответствующих судов;</w:t>
      </w:r>
      <w:r w:rsidR="00363CE5">
        <w:rPr>
          <w:sz w:val="8"/>
          <w:szCs w:val="8"/>
        </w:rPr>
        <w:t xml:space="preserve"> </w:t>
      </w:r>
      <w:r w:rsidRPr="000F1EBE">
        <w:rPr>
          <w:rFonts w:ascii="Times New Roman" w:hAnsi="Times New Roman" w:cs="Times New Roman"/>
          <w:sz w:val="8"/>
          <w:szCs w:val="8"/>
        </w:rPr>
        <w:t>6. Дает разъяснения судам общей юрисдикции по вопросам применения законодательства, в случае необходимости признает недействующим соответствующие разъяснения высших специализированных судов;</w:t>
      </w:r>
      <w:r w:rsidR="00363CE5">
        <w:rPr>
          <w:sz w:val="8"/>
          <w:szCs w:val="8"/>
        </w:rPr>
        <w:t xml:space="preserve"> </w:t>
      </w:r>
      <w:r w:rsidRPr="000F1EBE">
        <w:rPr>
          <w:rFonts w:ascii="Times New Roman" w:hAnsi="Times New Roman" w:cs="Times New Roman"/>
          <w:sz w:val="8"/>
          <w:szCs w:val="8"/>
        </w:rPr>
        <w:t>7. Принимает решения об обращении в Конституционный Суд Украины по вопросам конституционности законов и других правовых актов, а также относительно официального толкования Конституции Украины и законов;</w:t>
      </w:r>
      <w:r w:rsidR="00363CE5">
        <w:rPr>
          <w:sz w:val="8"/>
          <w:szCs w:val="8"/>
        </w:rPr>
        <w:t xml:space="preserve"> </w:t>
      </w:r>
      <w:r w:rsidRPr="000F1EBE">
        <w:rPr>
          <w:rFonts w:ascii="Times New Roman" w:hAnsi="Times New Roman" w:cs="Times New Roman"/>
          <w:sz w:val="8"/>
          <w:szCs w:val="8"/>
        </w:rPr>
        <w:t>8. В соответствии с Конституцией Украины одобряет заключение относительно присутствия или отсутствия в действиях, в которых обвиняется Президент Украины, признаков государственной измены или другого преступления, а также утверждает представление в Верховную Раду Украины относительно невозможности исполнения Президентом Украины своих обязанностей по состоянию здоровья;</w:t>
      </w:r>
      <w:r w:rsidR="00363CE5">
        <w:rPr>
          <w:sz w:val="8"/>
          <w:szCs w:val="8"/>
        </w:rPr>
        <w:t xml:space="preserve"> </w:t>
      </w:r>
      <w:r w:rsidRPr="000F1EBE">
        <w:rPr>
          <w:rFonts w:ascii="Times New Roman" w:hAnsi="Times New Roman" w:cs="Times New Roman"/>
          <w:sz w:val="8"/>
          <w:szCs w:val="8"/>
        </w:rPr>
        <w:t>9. Утверждает Регламент пленума Верховного Суда Украины.</w:t>
      </w:r>
      <w:r w:rsidR="00363CE5">
        <w:rPr>
          <w:sz w:val="8"/>
          <w:szCs w:val="8"/>
        </w:rPr>
        <w:t xml:space="preserve"> </w:t>
      </w:r>
      <w:r w:rsidRPr="000F1EBE">
        <w:rPr>
          <w:rFonts w:ascii="Times New Roman" w:hAnsi="Times New Roman" w:cs="Times New Roman"/>
          <w:sz w:val="8"/>
          <w:szCs w:val="8"/>
        </w:rPr>
        <w:t>Заседание Пленума Верховного Суда Украины является полномочным при условии присутствия на нем не менее двух третей состава Пленума. В работе Пленума Верховного Суда Украины принимают участие Председатель Высшей рады юстиции, Генеральный прокурор Украины и Министр юстиции Украины.</w:t>
      </w:r>
    </w:p>
    <w:p w:rsidR="000F1EBE" w:rsidRPr="000F1EBE" w:rsidRDefault="000F1EBE" w:rsidP="000F1EBE">
      <w:pPr>
        <w:pStyle w:val="Style5"/>
        <w:spacing w:line="240" w:lineRule="auto"/>
        <w:rPr>
          <w:sz w:val="8"/>
          <w:szCs w:val="8"/>
        </w:rPr>
      </w:pPr>
      <w:r w:rsidRPr="000F1EBE">
        <w:rPr>
          <w:b/>
          <w:bCs/>
          <w:sz w:val="8"/>
          <w:szCs w:val="8"/>
        </w:rPr>
        <w:t>31.Состав и полномочия Президиума Верховного Суда Украины.</w:t>
      </w:r>
    </w:p>
    <w:p w:rsidR="000F1EBE" w:rsidRPr="000F1EBE" w:rsidRDefault="000F1EBE" w:rsidP="000F1EBE">
      <w:pPr>
        <w:pStyle w:val="a3"/>
        <w:rPr>
          <w:sz w:val="8"/>
          <w:szCs w:val="8"/>
        </w:rPr>
      </w:pPr>
      <w:r w:rsidRPr="000F1EBE">
        <w:rPr>
          <w:rFonts w:ascii="Times New Roman" w:hAnsi="Times New Roman" w:cs="Times New Roman"/>
          <w:sz w:val="8"/>
          <w:szCs w:val="8"/>
        </w:rPr>
        <w:t>Президиум Верховного Суда Украины</w:t>
      </w:r>
      <w:r w:rsidR="00363CE5">
        <w:rPr>
          <w:sz w:val="8"/>
          <w:szCs w:val="8"/>
        </w:rPr>
        <w:t xml:space="preserve"> </w:t>
      </w:r>
      <w:r w:rsidRPr="000F1EBE">
        <w:rPr>
          <w:rFonts w:ascii="Times New Roman" w:hAnsi="Times New Roman" w:cs="Times New Roman"/>
          <w:sz w:val="8"/>
          <w:szCs w:val="8"/>
        </w:rPr>
        <w:t>Президиум Верховного Суда Украины действует в составе: Председателя Верховного Суда Украины; заместителей Председателя; Председателей судебных палат; Секретаря Пленума Верховного Суда Украины; судей Верховного Суда Украины, количественный состав которых определяется Пленумом.</w:t>
      </w:r>
      <w:r w:rsidR="00363CE5">
        <w:rPr>
          <w:sz w:val="8"/>
          <w:szCs w:val="8"/>
        </w:rPr>
        <w:t xml:space="preserve"> </w:t>
      </w:r>
      <w:r w:rsidRPr="000F1EBE">
        <w:rPr>
          <w:rFonts w:ascii="Times New Roman" w:hAnsi="Times New Roman" w:cs="Times New Roman"/>
          <w:sz w:val="8"/>
          <w:szCs w:val="8"/>
        </w:rPr>
        <w:t xml:space="preserve">Судьи Верховного Суда Украины избираются в состав Президиума Верховного Суда Украины по представлению Председателя Верховного Суда Украины или по предложению судей Верховного Суда Украины Пленумом Верховного Суда Украины путем тайного голосования сроком на пять лет. Избранным считается судья, за которого отдано больше голосов судей, присутствующих на заседании Пленума. В таком же порядке судьи освобождаются досрочно от обязанностей члена Президиума. </w:t>
      </w:r>
      <w:r w:rsidR="00363CE5">
        <w:rPr>
          <w:sz w:val="8"/>
          <w:szCs w:val="8"/>
        </w:rPr>
        <w:t xml:space="preserve"> </w:t>
      </w:r>
      <w:r w:rsidRPr="00363CE5">
        <w:rPr>
          <w:rFonts w:ascii="Times New Roman" w:hAnsi="Times New Roman" w:cs="Times New Roman"/>
          <w:b/>
          <w:sz w:val="8"/>
          <w:szCs w:val="8"/>
        </w:rPr>
        <w:t>Полномочия Президиума Верховного Суда Украины:</w:t>
      </w:r>
      <w:r w:rsidRPr="000F1EBE">
        <w:rPr>
          <w:rFonts w:ascii="Times New Roman" w:hAnsi="Times New Roman" w:cs="Times New Roman"/>
          <w:sz w:val="8"/>
          <w:szCs w:val="8"/>
        </w:rPr>
        <w:t>1. Рассмотрение вопросов организации деятельности Верховного Суда Украины, судебных палат и аппарата Верховного Суда Украины;</w:t>
      </w:r>
      <w:r w:rsidR="00363CE5">
        <w:rPr>
          <w:sz w:val="8"/>
          <w:szCs w:val="8"/>
        </w:rPr>
        <w:t xml:space="preserve"> </w:t>
      </w:r>
      <w:r w:rsidRPr="000F1EBE">
        <w:rPr>
          <w:rFonts w:ascii="Times New Roman" w:hAnsi="Times New Roman" w:cs="Times New Roman"/>
          <w:sz w:val="8"/>
          <w:szCs w:val="8"/>
        </w:rPr>
        <w:t>2. Рассмотрение материалов обобщения судебной практики и анализа судебной статистики, принятие соответствующих рекомендаций;</w:t>
      </w:r>
      <w:r w:rsidR="00363CE5">
        <w:rPr>
          <w:sz w:val="8"/>
          <w:szCs w:val="8"/>
        </w:rPr>
        <w:t xml:space="preserve"> </w:t>
      </w:r>
      <w:r w:rsidRPr="000F1EBE">
        <w:rPr>
          <w:rFonts w:ascii="Times New Roman" w:hAnsi="Times New Roman" w:cs="Times New Roman"/>
          <w:sz w:val="8"/>
          <w:szCs w:val="8"/>
        </w:rPr>
        <w:t>3. Рассмотрение вопросов по работе с кадрами судов и сотрудниками аппарата Верховного Суда Украины и повышения их квалификации;</w:t>
      </w:r>
      <w:r w:rsidR="00363CE5">
        <w:rPr>
          <w:sz w:val="8"/>
          <w:szCs w:val="8"/>
        </w:rPr>
        <w:t xml:space="preserve"> </w:t>
      </w:r>
      <w:r w:rsidRPr="000F1EBE">
        <w:rPr>
          <w:rFonts w:ascii="Times New Roman" w:hAnsi="Times New Roman" w:cs="Times New Roman"/>
          <w:sz w:val="8"/>
          <w:szCs w:val="8"/>
        </w:rPr>
        <w:t>4. Утверждение положений о премировании судей и работников аппарата Верховного Суда Украины, относительно предоставления материальной помощи; установление надбавки к должностным окладам судей, которые занимают административные должности;</w:t>
      </w:r>
      <w:r w:rsidR="00363CE5">
        <w:rPr>
          <w:sz w:val="8"/>
          <w:szCs w:val="8"/>
        </w:rPr>
        <w:t xml:space="preserve"> </w:t>
      </w:r>
      <w:r w:rsidRPr="000F1EBE">
        <w:rPr>
          <w:rFonts w:ascii="Times New Roman" w:hAnsi="Times New Roman" w:cs="Times New Roman"/>
          <w:sz w:val="8"/>
          <w:szCs w:val="8"/>
        </w:rPr>
        <w:t xml:space="preserve">5. Разработка предложений </w:t>
      </w:r>
      <w:proofErr w:type="gramStart"/>
      <w:r w:rsidRPr="000F1EBE">
        <w:rPr>
          <w:rFonts w:ascii="Times New Roman" w:hAnsi="Times New Roman" w:cs="Times New Roman"/>
          <w:sz w:val="8"/>
          <w:szCs w:val="8"/>
        </w:rPr>
        <w:t>о количестве судей в соответствующих судах на основании нормативов нагрузки на судей в судах</w:t>
      </w:r>
      <w:proofErr w:type="gramEnd"/>
      <w:r w:rsidRPr="000F1EBE">
        <w:rPr>
          <w:rFonts w:ascii="Times New Roman" w:hAnsi="Times New Roman" w:cs="Times New Roman"/>
          <w:sz w:val="8"/>
          <w:szCs w:val="8"/>
        </w:rPr>
        <w:t xml:space="preserve"> всех уровней;</w:t>
      </w:r>
      <w:r w:rsidR="00363CE5">
        <w:rPr>
          <w:sz w:val="8"/>
          <w:szCs w:val="8"/>
        </w:rPr>
        <w:t xml:space="preserve"> </w:t>
      </w:r>
      <w:r w:rsidRPr="000F1EBE">
        <w:rPr>
          <w:rFonts w:ascii="Times New Roman" w:hAnsi="Times New Roman" w:cs="Times New Roman"/>
          <w:sz w:val="8"/>
          <w:szCs w:val="8"/>
        </w:rPr>
        <w:t>6. Внесение на рассмотрение Пленума Верховного Суда Украины вопросов, соответственно его регламенту;</w:t>
      </w:r>
      <w:r w:rsidR="00363CE5">
        <w:rPr>
          <w:sz w:val="8"/>
          <w:szCs w:val="8"/>
        </w:rPr>
        <w:t xml:space="preserve"> </w:t>
      </w:r>
      <w:r w:rsidRPr="000F1EBE">
        <w:rPr>
          <w:rFonts w:ascii="Times New Roman" w:hAnsi="Times New Roman" w:cs="Times New Roman"/>
          <w:sz w:val="8"/>
          <w:szCs w:val="8"/>
        </w:rPr>
        <w:t xml:space="preserve">7. Утверждение персонального состава судебных палат; слушание информации председателей судебных палат и Военной судебной коллегии </w:t>
      </w:r>
      <w:proofErr w:type="gramStart"/>
      <w:r w:rsidRPr="000F1EBE">
        <w:rPr>
          <w:rFonts w:ascii="Times New Roman" w:hAnsi="Times New Roman" w:cs="Times New Roman"/>
          <w:sz w:val="8"/>
          <w:szCs w:val="8"/>
        </w:rPr>
        <w:t>о</w:t>
      </w:r>
      <w:proofErr w:type="gramEnd"/>
      <w:r w:rsidRPr="000F1EBE">
        <w:rPr>
          <w:rFonts w:ascii="Times New Roman" w:hAnsi="Times New Roman" w:cs="Times New Roman"/>
          <w:sz w:val="8"/>
          <w:szCs w:val="8"/>
        </w:rPr>
        <w:t xml:space="preserve"> их деятельности;</w:t>
      </w:r>
      <w:r w:rsidR="00363CE5">
        <w:rPr>
          <w:sz w:val="8"/>
          <w:szCs w:val="8"/>
        </w:rPr>
        <w:t xml:space="preserve"> </w:t>
      </w:r>
      <w:r w:rsidRPr="000F1EBE">
        <w:rPr>
          <w:rFonts w:ascii="Times New Roman" w:hAnsi="Times New Roman" w:cs="Times New Roman"/>
          <w:sz w:val="8"/>
          <w:szCs w:val="8"/>
        </w:rPr>
        <w:t xml:space="preserve">8. Рассмотрение вопросов финансирования и организационного обеспечения деятельности Верховного Суда Украины и разработка предложений </w:t>
      </w:r>
      <w:proofErr w:type="gramStart"/>
      <w:r w:rsidRPr="000F1EBE">
        <w:rPr>
          <w:rFonts w:ascii="Times New Roman" w:hAnsi="Times New Roman" w:cs="Times New Roman"/>
          <w:sz w:val="8"/>
          <w:szCs w:val="8"/>
        </w:rPr>
        <w:t>о</w:t>
      </w:r>
      <w:proofErr w:type="gramEnd"/>
      <w:r w:rsidRPr="000F1EBE">
        <w:rPr>
          <w:rFonts w:ascii="Times New Roman" w:hAnsi="Times New Roman" w:cs="Times New Roman"/>
          <w:sz w:val="8"/>
          <w:szCs w:val="8"/>
        </w:rPr>
        <w:t xml:space="preserve"> их улучшении; одобрение предложений к проекту Государственного Бюджета Украины о финансировании деятельности Верховного суда Украины;</w:t>
      </w:r>
      <w:r w:rsidR="00363CE5">
        <w:rPr>
          <w:sz w:val="8"/>
          <w:szCs w:val="8"/>
        </w:rPr>
        <w:t xml:space="preserve"> </w:t>
      </w:r>
      <w:r w:rsidRPr="000F1EBE">
        <w:rPr>
          <w:rFonts w:ascii="Times New Roman" w:hAnsi="Times New Roman" w:cs="Times New Roman"/>
          <w:sz w:val="8"/>
          <w:szCs w:val="8"/>
        </w:rPr>
        <w:t>9. Слушание информации председателей апелляционных общих судов, Кассационного Суда Украины и высших специализированных судов об организации работы этих судов;</w:t>
      </w:r>
      <w:r w:rsidR="00363CE5">
        <w:rPr>
          <w:sz w:val="8"/>
          <w:szCs w:val="8"/>
        </w:rPr>
        <w:t xml:space="preserve"> </w:t>
      </w:r>
      <w:r w:rsidRPr="000F1EBE">
        <w:rPr>
          <w:rFonts w:ascii="Times New Roman" w:hAnsi="Times New Roman" w:cs="Times New Roman"/>
          <w:sz w:val="8"/>
          <w:szCs w:val="8"/>
        </w:rPr>
        <w:t>10. Решение вопросов об основании печатных издательств Верховного Суда Украины и слушание отчетов о работе редакционных коллегий этих органов.</w:t>
      </w:r>
      <w:r w:rsidR="00363CE5">
        <w:rPr>
          <w:sz w:val="8"/>
          <w:szCs w:val="8"/>
        </w:rPr>
        <w:t xml:space="preserve"> </w:t>
      </w:r>
      <w:r w:rsidRPr="000F1EBE">
        <w:rPr>
          <w:rFonts w:ascii="Times New Roman" w:hAnsi="Times New Roman" w:cs="Times New Roman"/>
          <w:sz w:val="8"/>
          <w:szCs w:val="8"/>
        </w:rPr>
        <w:t>Заседание Президиума Верховного Суда Украины проводятся не менее одного раза в два месяца. Заседание Президиума является полномочным при условии присутствия на нем не менее двух третей ее состава. Постановления Президиума принимаются открытым или тайным голосованием большинством голосов членов Президиума, присутствующих на заседании, и подписываются Председателем Верховного Суда Украины или его заместителем, который председательствовал на заседании. В заседаниях Президиума, на которых рассматриваются вопросы деятельности специализированных судов, принимают участие председатели высших специализированных судов.</w:t>
      </w:r>
      <w:r w:rsidR="00363CE5">
        <w:rPr>
          <w:sz w:val="8"/>
          <w:szCs w:val="8"/>
        </w:rPr>
        <w:t xml:space="preserve"> </w:t>
      </w:r>
      <w:r w:rsidRPr="000F1EBE">
        <w:rPr>
          <w:rFonts w:ascii="Times New Roman" w:hAnsi="Times New Roman" w:cs="Times New Roman"/>
          <w:sz w:val="8"/>
          <w:szCs w:val="8"/>
        </w:rPr>
        <w:t>Для подготовки проектов постановлений Пленума Верховного Суда Украины, изучения отдельных вопросов, связанных с усовершенствованием осуществления правосудия, Президиум Верхового Суда Украины может создавать рабочие группы из числа судей и специалистов в соответствующих отраслях права.</w:t>
      </w:r>
    </w:p>
    <w:p w:rsidR="000F1EBE" w:rsidRPr="000F1EBE" w:rsidRDefault="000F1EBE" w:rsidP="000F1EBE">
      <w:pPr>
        <w:pStyle w:val="Style5"/>
        <w:spacing w:line="240" w:lineRule="auto"/>
        <w:rPr>
          <w:sz w:val="8"/>
          <w:szCs w:val="8"/>
        </w:rPr>
      </w:pPr>
      <w:r w:rsidRPr="000F1EBE">
        <w:rPr>
          <w:b/>
          <w:bCs/>
          <w:sz w:val="8"/>
          <w:szCs w:val="8"/>
        </w:rPr>
        <w:t>33.Состав и порядок образования Конституционного Суда Украины.</w:t>
      </w:r>
    </w:p>
    <w:p w:rsidR="000F1EBE" w:rsidRPr="000F1EBE" w:rsidRDefault="000F1EBE" w:rsidP="000F1EBE">
      <w:pPr>
        <w:pStyle w:val="a3"/>
        <w:rPr>
          <w:sz w:val="8"/>
          <w:szCs w:val="8"/>
        </w:rPr>
      </w:pPr>
      <w:r w:rsidRPr="000F1EBE">
        <w:rPr>
          <w:rFonts w:ascii="Times New Roman" w:hAnsi="Times New Roman" w:cs="Times New Roman"/>
          <w:sz w:val="8"/>
          <w:szCs w:val="8"/>
        </w:rPr>
        <w:t>Состав Конституционного Суда Украины</w:t>
      </w:r>
    </w:p>
    <w:p w:rsidR="000F1EBE" w:rsidRPr="000F1EBE" w:rsidRDefault="000F1EBE" w:rsidP="000F1EBE">
      <w:pPr>
        <w:pStyle w:val="a3"/>
        <w:rPr>
          <w:sz w:val="8"/>
          <w:szCs w:val="8"/>
        </w:rPr>
      </w:pPr>
      <w:r w:rsidRPr="000F1EBE">
        <w:rPr>
          <w:rFonts w:ascii="Times New Roman" w:hAnsi="Times New Roman" w:cs="Times New Roman"/>
          <w:sz w:val="8"/>
          <w:szCs w:val="8"/>
        </w:rPr>
        <w:t xml:space="preserve">В состав Конституционного Суда Украины входят 18 судей назначенных Президентом Украины, Верховной Радой Украины, съездом судей Украины. Судья Конституционного Суда Украины назначается сроком на 9 лет без права быть назначенным повторно. Судьи Конституционного Суда Украины не могут принадлежать к политическим партиям и профорганизациям, иметь представительский мандат, принимать участие в любой политической деятельности, занимать другие оплачиваемые должности, выполнять другую оплачиваемую работу, </w:t>
      </w:r>
      <w:proofErr w:type="gramStart"/>
      <w:r w:rsidRPr="000F1EBE">
        <w:rPr>
          <w:rFonts w:ascii="Times New Roman" w:hAnsi="Times New Roman" w:cs="Times New Roman"/>
          <w:sz w:val="8"/>
          <w:szCs w:val="8"/>
        </w:rPr>
        <w:t>кроме</w:t>
      </w:r>
      <w:proofErr w:type="gramEnd"/>
      <w:r w:rsidRPr="000F1EBE">
        <w:rPr>
          <w:rFonts w:ascii="Times New Roman" w:hAnsi="Times New Roman" w:cs="Times New Roman"/>
          <w:sz w:val="8"/>
          <w:szCs w:val="8"/>
        </w:rPr>
        <w:t xml:space="preserve"> научной, преподавательской и творческой.</w:t>
      </w:r>
    </w:p>
    <w:p w:rsidR="000F1EBE" w:rsidRPr="000F1EBE" w:rsidRDefault="000F1EBE" w:rsidP="000F1EBE">
      <w:pPr>
        <w:pStyle w:val="a3"/>
        <w:rPr>
          <w:sz w:val="8"/>
          <w:szCs w:val="8"/>
        </w:rPr>
      </w:pPr>
      <w:r w:rsidRPr="000F1EBE">
        <w:rPr>
          <w:rFonts w:ascii="Times New Roman" w:hAnsi="Times New Roman" w:cs="Times New Roman"/>
          <w:sz w:val="8"/>
          <w:szCs w:val="8"/>
        </w:rPr>
        <w:t xml:space="preserve">Конституционный суд Украины состоит из восемнадцати судей — по шесть от Президента, Верховной Рады и съезда судей </w:t>
      </w:r>
      <w:proofErr w:type="spellStart"/>
      <w:r w:rsidRPr="000F1EBE">
        <w:rPr>
          <w:rFonts w:ascii="Times New Roman" w:hAnsi="Times New Roman" w:cs="Times New Roman"/>
          <w:sz w:val="8"/>
          <w:szCs w:val="8"/>
        </w:rPr>
        <w:t>Украины</w:t>
      </w:r>
      <w:proofErr w:type="gramStart"/>
      <w:r w:rsidRPr="000F1EBE">
        <w:rPr>
          <w:rFonts w:ascii="Times New Roman" w:hAnsi="Times New Roman" w:cs="Times New Roman"/>
          <w:sz w:val="8"/>
          <w:szCs w:val="8"/>
        </w:rPr>
        <w:t>.С</w:t>
      </w:r>
      <w:proofErr w:type="gramEnd"/>
      <w:r w:rsidRPr="000F1EBE">
        <w:rPr>
          <w:rFonts w:ascii="Times New Roman" w:hAnsi="Times New Roman" w:cs="Times New Roman"/>
          <w:sz w:val="8"/>
          <w:szCs w:val="8"/>
        </w:rPr>
        <w:t>удья</w:t>
      </w:r>
      <w:proofErr w:type="spellEnd"/>
      <w:r w:rsidRPr="000F1EBE">
        <w:rPr>
          <w:rFonts w:ascii="Times New Roman" w:hAnsi="Times New Roman" w:cs="Times New Roman"/>
          <w:sz w:val="8"/>
          <w:szCs w:val="8"/>
        </w:rPr>
        <w:t xml:space="preserve"> Конституционного суда</w:t>
      </w:r>
      <w:r w:rsidR="00363CE5">
        <w:rPr>
          <w:sz w:val="8"/>
          <w:szCs w:val="8"/>
        </w:rPr>
        <w:t xml:space="preserve"> </w:t>
      </w:r>
      <w:r w:rsidRPr="000F1EBE">
        <w:rPr>
          <w:rFonts w:ascii="Times New Roman" w:hAnsi="Times New Roman" w:cs="Times New Roman"/>
          <w:sz w:val="8"/>
          <w:szCs w:val="8"/>
        </w:rPr>
        <w:t xml:space="preserve">Согласно Конституции Украины судьёй Конституционного суда Украины может быть гражданин Украины, который на день назначения достиг возраста 40 лет, имеет высшее юридическое образование и опыт работы по специальности не менее десяти лет (практическая, научная, педагогическая деятельность), проживал на Украине на </w:t>
      </w:r>
      <w:proofErr w:type="gramStart"/>
      <w:r w:rsidRPr="000F1EBE">
        <w:rPr>
          <w:rFonts w:ascii="Times New Roman" w:hAnsi="Times New Roman" w:cs="Times New Roman"/>
          <w:sz w:val="8"/>
          <w:szCs w:val="8"/>
        </w:rPr>
        <w:t>протяжении</w:t>
      </w:r>
      <w:proofErr w:type="gramEnd"/>
      <w:r w:rsidRPr="000F1EBE">
        <w:rPr>
          <w:rFonts w:ascii="Times New Roman" w:hAnsi="Times New Roman" w:cs="Times New Roman"/>
          <w:sz w:val="8"/>
          <w:szCs w:val="8"/>
        </w:rPr>
        <w:t xml:space="preserve"> последних двадцати лет и владеет государственным языком.</w:t>
      </w:r>
    </w:p>
    <w:p w:rsidR="000F1EBE" w:rsidRPr="000F1EBE" w:rsidRDefault="000F1EBE" w:rsidP="000F1EBE">
      <w:pPr>
        <w:pStyle w:val="a3"/>
        <w:rPr>
          <w:sz w:val="8"/>
          <w:szCs w:val="8"/>
        </w:rPr>
      </w:pPr>
      <w:r w:rsidRPr="000F1EBE">
        <w:rPr>
          <w:rFonts w:ascii="Times New Roman" w:hAnsi="Times New Roman" w:cs="Times New Roman"/>
          <w:sz w:val="8"/>
          <w:szCs w:val="8"/>
        </w:rPr>
        <w:t>Судья Конституционного суда назначается на девять лет без права быть назначенным на эту должность повторного.</w:t>
      </w:r>
    </w:p>
    <w:p w:rsidR="000F1EBE" w:rsidRPr="000F1EBE" w:rsidRDefault="000F1EBE" w:rsidP="000F1EBE">
      <w:pPr>
        <w:pStyle w:val="Style5"/>
        <w:spacing w:line="240" w:lineRule="auto"/>
        <w:rPr>
          <w:sz w:val="8"/>
          <w:szCs w:val="8"/>
        </w:rPr>
      </w:pPr>
      <w:proofErr w:type="gramStart"/>
      <w:r w:rsidRPr="000F1EBE">
        <w:rPr>
          <w:b/>
          <w:bCs/>
          <w:sz w:val="8"/>
          <w:szCs w:val="8"/>
          <w:lang w:val="en-US"/>
        </w:rPr>
        <w:t xml:space="preserve">34.Полномочия </w:t>
      </w:r>
      <w:proofErr w:type="spellStart"/>
      <w:r w:rsidRPr="000F1EBE">
        <w:rPr>
          <w:b/>
          <w:bCs/>
          <w:sz w:val="8"/>
          <w:szCs w:val="8"/>
          <w:lang w:val="en-US"/>
        </w:rPr>
        <w:t>Конституционного</w:t>
      </w:r>
      <w:proofErr w:type="spellEnd"/>
      <w:r w:rsidRPr="000F1EBE">
        <w:rPr>
          <w:b/>
          <w:bCs/>
          <w:sz w:val="8"/>
          <w:szCs w:val="8"/>
          <w:lang w:val="en-US"/>
        </w:rPr>
        <w:t xml:space="preserve"> </w:t>
      </w:r>
      <w:proofErr w:type="spellStart"/>
      <w:r w:rsidRPr="000F1EBE">
        <w:rPr>
          <w:b/>
          <w:bCs/>
          <w:sz w:val="8"/>
          <w:szCs w:val="8"/>
          <w:lang w:val="en-US"/>
        </w:rPr>
        <w:t>Суда</w:t>
      </w:r>
      <w:proofErr w:type="spellEnd"/>
      <w:r w:rsidRPr="000F1EBE">
        <w:rPr>
          <w:b/>
          <w:bCs/>
          <w:sz w:val="8"/>
          <w:szCs w:val="8"/>
          <w:lang w:val="en-US"/>
        </w:rPr>
        <w:t xml:space="preserve"> </w:t>
      </w:r>
      <w:proofErr w:type="spellStart"/>
      <w:r w:rsidRPr="000F1EBE">
        <w:rPr>
          <w:b/>
          <w:bCs/>
          <w:sz w:val="8"/>
          <w:szCs w:val="8"/>
          <w:lang w:val="en-US"/>
        </w:rPr>
        <w:t>Украины</w:t>
      </w:r>
      <w:proofErr w:type="spellEnd"/>
      <w:r w:rsidRPr="000F1EBE">
        <w:rPr>
          <w:b/>
          <w:bCs/>
          <w:sz w:val="8"/>
          <w:szCs w:val="8"/>
          <w:lang w:val="en-US"/>
        </w:rPr>
        <w:t>.</w:t>
      </w:r>
      <w:proofErr w:type="gramEnd"/>
    </w:p>
    <w:p w:rsidR="000F1EBE" w:rsidRPr="000F1EBE" w:rsidRDefault="000F1EBE" w:rsidP="000F1EBE">
      <w:pPr>
        <w:pStyle w:val="a3"/>
        <w:rPr>
          <w:sz w:val="8"/>
          <w:szCs w:val="8"/>
        </w:rPr>
      </w:pPr>
      <w:r w:rsidRPr="000F1EBE">
        <w:rPr>
          <w:rFonts w:ascii="Times New Roman" w:hAnsi="Times New Roman" w:cs="Times New Roman"/>
          <w:sz w:val="8"/>
          <w:szCs w:val="8"/>
        </w:rPr>
        <w:t>Полномочия Конституционного Суда Украины, то он принимает решения и дает заключения по делам, касающимся:</w:t>
      </w:r>
    </w:p>
    <w:p w:rsidR="000F1EBE" w:rsidRPr="000F1EBE" w:rsidRDefault="000F1EBE" w:rsidP="000F1EBE">
      <w:pPr>
        <w:pStyle w:val="a3"/>
        <w:rPr>
          <w:sz w:val="8"/>
          <w:szCs w:val="8"/>
        </w:rPr>
      </w:pPr>
      <w:r w:rsidRPr="000F1EBE">
        <w:rPr>
          <w:rFonts w:ascii="Times New Roman" w:hAnsi="Times New Roman" w:cs="Times New Roman"/>
          <w:sz w:val="8"/>
          <w:szCs w:val="8"/>
        </w:rPr>
        <w:t>1)конституционности законов и иных правовых актов Верховной Рады Украины, актов Президента Украины, актов Кабинета Министров Украины, правовых актов Верховной Рады Украины;2)соответствия Конституции Украины действующим международным договорам Украины или тем международным договорам Украины, которые вносятся в Верховную Раду Украины для дачи согласия на их обязательность;3)соблюдения конституционной процедуры расследования и рассмотрения дела о смещении Президента Украины с поста в порядке импичмента в пределах, определенных статьями 111 и 151 Конституции Украины;4)официального толкования Конституции и законов Украины.</w:t>
      </w:r>
    </w:p>
    <w:p w:rsidR="000F1EBE" w:rsidRPr="000F1EBE" w:rsidRDefault="000F1EBE" w:rsidP="000F1EBE">
      <w:pPr>
        <w:pStyle w:val="a3"/>
        <w:rPr>
          <w:sz w:val="8"/>
          <w:szCs w:val="8"/>
        </w:rPr>
      </w:pPr>
      <w:r w:rsidRPr="000F1EBE">
        <w:rPr>
          <w:rFonts w:ascii="Times New Roman" w:eastAsia="Calibri" w:hAnsi="Times New Roman" w:cs="Times New Roman"/>
          <w:sz w:val="8"/>
          <w:szCs w:val="8"/>
        </w:rPr>
        <w:t>Не относятся к полномочиям Конституционного суда вопросы о законности актов органов госу</w:t>
      </w:r>
      <w:r w:rsidRPr="000F1EBE">
        <w:rPr>
          <w:rFonts w:ascii="Times New Roman" w:eastAsia="Calibri" w:hAnsi="Times New Roman" w:cs="Times New Roman"/>
          <w:color w:val="000000"/>
          <w:sz w:val="8"/>
          <w:szCs w:val="8"/>
        </w:rPr>
        <w:t>дарственной власти, органов власти Автономной Республики Крым и органов местного самоуправления</w:t>
      </w:r>
      <w:r w:rsidRPr="000F1EBE">
        <w:rPr>
          <w:rFonts w:ascii="Times New Roman" w:hAnsi="Times New Roman" w:cs="Times New Roman"/>
          <w:color w:val="000000"/>
          <w:sz w:val="8"/>
          <w:szCs w:val="8"/>
        </w:rPr>
        <w:t>.</w:t>
      </w:r>
    </w:p>
    <w:p w:rsidR="00363CE5" w:rsidRDefault="00363CE5" w:rsidP="000F1EBE">
      <w:pPr>
        <w:pStyle w:val="a3"/>
        <w:rPr>
          <w:sz w:val="8"/>
          <w:szCs w:val="8"/>
        </w:rPr>
      </w:pPr>
    </w:p>
    <w:p w:rsidR="00363CE5" w:rsidRDefault="00363CE5" w:rsidP="000F1EBE">
      <w:pPr>
        <w:pStyle w:val="a3"/>
        <w:rPr>
          <w:sz w:val="8"/>
          <w:szCs w:val="8"/>
        </w:rPr>
      </w:pPr>
    </w:p>
    <w:p w:rsidR="00363CE5" w:rsidRDefault="00363CE5" w:rsidP="000F1EBE">
      <w:pPr>
        <w:pStyle w:val="a3"/>
        <w:rPr>
          <w:sz w:val="8"/>
          <w:szCs w:val="8"/>
        </w:rPr>
      </w:pPr>
    </w:p>
    <w:p w:rsidR="00363CE5" w:rsidRDefault="00363CE5" w:rsidP="000F1EBE">
      <w:pPr>
        <w:pStyle w:val="a3"/>
        <w:rPr>
          <w:sz w:val="8"/>
          <w:szCs w:val="8"/>
        </w:rPr>
      </w:pPr>
    </w:p>
    <w:p w:rsidR="00363CE5" w:rsidRDefault="00363CE5" w:rsidP="000F1EBE">
      <w:pPr>
        <w:pStyle w:val="a3"/>
        <w:rPr>
          <w:sz w:val="8"/>
          <w:szCs w:val="8"/>
        </w:rPr>
      </w:pPr>
    </w:p>
    <w:p w:rsidR="00363CE5" w:rsidRDefault="00363CE5" w:rsidP="000F1EBE">
      <w:pPr>
        <w:pStyle w:val="a3"/>
        <w:rPr>
          <w:sz w:val="8"/>
          <w:szCs w:val="8"/>
        </w:rPr>
      </w:pPr>
    </w:p>
    <w:p w:rsidR="000F1EBE" w:rsidRPr="000F1EBE" w:rsidRDefault="000F1EBE" w:rsidP="000F1EBE">
      <w:pPr>
        <w:pStyle w:val="a3"/>
        <w:rPr>
          <w:sz w:val="8"/>
          <w:szCs w:val="8"/>
        </w:rPr>
      </w:pPr>
      <w:r w:rsidRPr="000F1EBE">
        <w:rPr>
          <w:rFonts w:ascii="Times New Roman" w:hAnsi="Times New Roman" w:cs="Times New Roman"/>
          <w:b/>
          <w:bCs/>
          <w:color w:val="000000"/>
          <w:sz w:val="8"/>
          <w:szCs w:val="8"/>
        </w:rPr>
        <w:lastRenderedPageBreak/>
        <w:t xml:space="preserve">35 </w:t>
      </w:r>
      <w:r w:rsidRPr="000F1EBE">
        <w:rPr>
          <w:rFonts w:ascii="Times New Roman" w:hAnsi="Times New Roman"/>
          <w:b/>
          <w:bCs/>
          <w:color w:val="000000"/>
          <w:sz w:val="8"/>
          <w:szCs w:val="8"/>
        </w:rPr>
        <w:t xml:space="preserve">Содержание </w:t>
      </w:r>
      <w:r w:rsidRPr="000F1EBE">
        <w:rPr>
          <w:rFonts w:ascii="Times New Roman" w:hAnsi="Times New Roman" w:cs="Times New Roman"/>
          <w:b/>
          <w:bCs/>
          <w:color w:val="000000"/>
          <w:sz w:val="8"/>
          <w:szCs w:val="8"/>
        </w:rPr>
        <w:t xml:space="preserve">КОНСТИТУЦИОННОГО </w:t>
      </w:r>
      <w:r w:rsidRPr="000F1EBE">
        <w:rPr>
          <w:rFonts w:ascii="Times New Roman" w:hAnsi="Times New Roman"/>
          <w:b/>
          <w:bCs/>
          <w:color w:val="000000"/>
          <w:sz w:val="8"/>
          <w:szCs w:val="8"/>
        </w:rPr>
        <w:t xml:space="preserve"> представления и субъекты, имеющие право на такое </w:t>
      </w:r>
    </w:p>
    <w:p w:rsidR="000F1EBE" w:rsidRPr="000F1EBE" w:rsidRDefault="000F1EBE" w:rsidP="000F1EBE">
      <w:pPr>
        <w:pStyle w:val="a3"/>
        <w:rPr>
          <w:sz w:val="8"/>
          <w:szCs w:val="8"/>
        </w:rPr>
      </w:pPr>
      <w:r w:rsidRPr="000F1EBE">
        <w:rPr>
          <w:rFonts w:ascii="Times New Roman" w:hAnsi="Times New Roman" w:cs="Times New Roman"/>
          <w:color w:val="000000"/>
          <w:sz w:val="8"/>
          <w:szCs w:val="8"/>
        </w:rPr>
        <w:t>Формами обращения в Конституционный Суд Украины являются конституционное представление и конституционное обращение.</w:t>
      </w:r>
    </w:p>
    <w:p w:rsidR="000F1EBE" w:rsidRPr="000F1EBE" w:rsidRDefault="000F1EBE" w:rsidP="000F1EBE">
      <w:pPr>
        <w:pStyle w:val="a3"/>
        <w:rPr>
          <w:sz w:val="8"/>
          <w:szCs w:val="8"/>
        </w:rPr>
      </w:pPr>
      <w:r w:rsidRPr="000F1EBE">
        <w:rPr>
          <w:rFonts w:ascii="Times New Roman" w:hAnsi="Times New Roman" w:cs="Times New Roman"/>
          <w:color w:val="000000"/>
          <w:sz w:val="8"/>
          <w:szCs w:val="8"/>
        </w:rPr>
        <w:t xml:space="preserve">Конституционное представление - это письменное ходатайство о признании правового акта либо его отдельных положений </w:t>
      </w:r>
      <w:proofErr w:type="gramStart"/>
      <w:r w:rsidRPr="000F1EBE">
        <w:rPr>
          <w:rFonts w:ascii="Times New Roman" w:hAnsi="Times New Roman" w:cs="Times New Roman"/>
          <w:color w:val="000000"/>
          <w:sz w:val="8"/>
          <w:szCs w:val="8"/>
        </w:rPr>
        <w:t>неконституционными</w:t>
      </w:r>
      <w:proofErr w:type="gramEnd"/>
      <w:r w:rsidRPr="000F1EBE">
        <w:rPr>
          <w:rFonts w:ascii="Times New Roman" w:hAnsi="Times New Roman" w:cs="Times New Roman"/>
          <w:color w:val="000000"/>
          <w:sz w:val="8"/>
          <w:szCs w:val="8"/>
        </w:rPr>
        <w:t>, об определении конституционности международного договора или о необходимости официального толкования Конституции Украины и законов Украины.</w:t>
      </w:r>
    </w:p>
    <w:p w:rsidR="000F1EBE" w:rsidRPr="000F1EBE" w:rsidRDefault="000F1EBE" w:rsidP="000F1EBE">
      <w:pPr>
        <w:pStyle w:val="a3"/>
        <w:rPr>
          <w:sz w:val="8"/>
          <w:szCs w:val="8"/>
        </w:rPr>
      </w:pPr>
      <w:r w:rsidRPr="000F1EBE">
        <w:rPr>
          <w:rFonts w:ascii="Times New Roman" w:hAnsi="Times New Roman" w:cs="Times New Roman"/>
          <w:color w:val="000000"/>
          <w:sz w:val="8"/>
          <w:szCs w:val="8"/>
        </w:rPr>
        <w:t>Конституционным представлением является также обращение Верховной Рады Украины о даче заключения в отношении соблюдения Конституционной процедуры расследования и рассмотрения дела об отстранении Президента Украины от поста в порядке импичмента.</w:t>
      </w:r>
    </w:p>
    <w:p w:rsidR="000F1EBE" w:rsidRPr="000F1EBE" w:rsidRDefault="000F1EBE" w:rsidP="000F1EBE">
      <w:pPr>
        <w:pStyle w:val="a3"/>
        <w:rPr>
          <w:sz w:val="8"/>
          <w:szCs w:val="8"/>
        </w:rPr>
      </w:pPr>
      <w:r w:rsidRPr="000F1EBE">
        <w:rPr>
          <w:rFonts w:ascii="Times New Roman" w:hAnsi="Times New Roman" w:cs="Times New Roman"/>
          <w:color w:val="000000"/>
          <w:sz w:val="8"/>
          <w:szCs w:val="8"/>
        </w:rPr>
        <w:t>Субъектами права на конституционное представление по вопросам принятия решений Конституционным Судом Украины в случаях, предусмотренных законом, являются: Президент Украины, не менее сорока пяти народных депутатов Украины (подпись депутата не отзывается). Верховный Суд Украины, Уполномоченный Верховной Рады Украины по правам человека, Верховная Рада Автономной Республики Крым.</w:t>
      </w:r>
    </w:p>
    <w:p w:rsidR="000F1EBE" w:rsidRPr="000F1EBE" w:rsidRDefault="000F1EBE" w:rsidP="000F1EBE">
      <w:pPr>
        <w:pStyle w:val="Style4"/>
        <w:tabs>
          <w:tab w:val="left" w:pos="269"/>
        </w:tabs>
        <w:spacing w:line="240" w:lineRule="auto"/>
        <w:rPr>
          <w:sz w:val="8"/>
          <w:szCs w:val="8"/>
        </w:rPr>
      </w:pPr>
      <w:r w:rsidRPr="000F1EBE">
        <w:rPr>
          <w:b/>
          <w:bCs/>
          <w:color w:val="000000"/>
          <w:sz w:val="8"/>
          <w:szCs w:val="8"/>
        </w:rPr>
        <w:t xml:space="preserve">36 Содержание конституционного обращения и субъекты, имеющие право на такое </w:t>
      </w:r>
      <w:proofErr w:type="spellStart"/>
      <w:r w:rsidRPr="000F1EBE">
        <w:rPr>
          <w:b/>
          <w:bCs/>
          <w:color w:val="000000"/>
          <w:sz w:val="8"/>
          <w:szCs w:val="8"/>
        </w:rPr>
        <w:t>обраще</w:t>
      </w:r>
      <w:proofErr w:type="spellEnd"/>
    </w:p>
    <w:p w:rsidR="000F1EBE" w:rsidRPr="000F1EBE" w:rsidRDefault="000F1EBE" w:rsidP="000F1EBE">
      <w:pPr>
        <w:pStyle w:val="a3"/>
        <w:rPr>
          <w:sz w:val="8"/>
          <w:szCs w:val="8"/>
        </w:rPr>
      </w:pPr>
      <w:r w:rsidRPr="000F1EBE">
        <w:rPr>
          <w:rFonts w:ascii="Times New Roman" w:hAnsi="Times New Roman" w:cs="Times New Roman"/>
          <w:color w:val="000000"/>
          <w:sz w:val="8"/>
          <w:szCs w:val="8"/>
        </w:rPr>
        <w:t>Конституционное обращение</w:t>
      </w:r>
      <w:proofErr w:type="gramStart"/>
      <w:r w:rsidRPr="000F1EBE">
        <w:rPr>
          <w:rFonts w:ascii="Times New Roman" w:hAnsi="Times New Roman" w:cs="Times New Roman"/>
          <w:color w:val="000000"/>
          <w:sz w:val="8"/>
          <w:szCs w:val="8"/>
        </w:rPr>
        <w:t xml:space="preserve"> -- </w:t>
      </w:r>
      <w:proofErr w:type="gramEnd"/>
      <w:r w:rsidRPr="000F1EBE">
        <w:rPr>
          <w:rFonts w:ascii="Times New Roman" w:hAnsi="Times New Roman" w:cs="Times New Roman"/>
          <w:color w:val="000000"/>
          <w:sz w:val="8"/>
          <w:szCs w:val="8"/>
        </w:rPr>
        <w:t>это письменное ходатайство в Конституционный Суд Украины о необходимости официального толкования Конституции Украины и законов Украины с целью обеспечения реализации и защиты, конституционных прав и свобод человека и гражданина, а также прав юридического лица.</w:t>
      </w:r>
    </w:p>
    <w:p w:rsidR="000F1EBE" w:rsidRPr="000F1EBE" w:rsidRDefault="000F1EBE" w:rsidP="000F1EBE">
      <w:pPr>
        <w:pStyle w:val="a3"/>
        <w:rPr>
          <w:sz w:val="8"/>
          <w:szCs w:val="8"/>
        </w:rPr>
      </w:pPr>
      <w:r w:rsidRPr="000F1EBE">
        <w:rPr>
          <w:rFonts w:ascii="Times New Roman" w:hAnsi="Times New Roman" w:cs="Times New Roman"/>
          <w:color w:val="000000"/>
          <w:sz w:val="8"/>
          <w:szCs w:val="8"/>
        </w:rPr>
        <w:t>Субъектами права на конституционное обращение по вопросам официального толкования Конституции и Законов Украины являются:</w:t>
      </w:r>
    </w:p>
    <w:p w:rsidR="000F1EBE" w:rsidRPr="000F1EBE" w:rsidRDefault="000F1EBE" w:rsidP="000F1EBE">
      <w:pPr>
        <w:pStyle w:val="a3"/>
        <w:rPr>
          <w:sz w:val="8"/>
          <w:szCs w:val="8"/>
        </w:rPr>
      </w:pPr>
      <w:r w:rsidRPr="000F1EBE">
        <w:rPr>
          <w:rFonts w:ascii="Times New Roman" w:hAnsi="Times New Roman" w:cs="Times New Roman"/>
          <w:color w:val="000000"/>
          <w:sz w:val="8"/>
          <w:szCs w:val="8"/>
        </w:rPr>
        <w:t xml:space="preserve"> - официальные лица (граждане Украины, иностранцы, лица без гражданства);</w:t>
      </w:r>
    </w:p>
    <w:p w:rsidR="000F1EBE" w:rsidRPr="000F1EBE" w:rsidRDefault="000F1EBE" w:rsidP="000F1EBE">
      <w:pPr>
        <w:pStyle w:val="a3"/>
        <w:rPr>
          <w:sz w:val="8"/>
          <w:szCs w:val="8"/>
        </w:rPr>
      </w:pPr>
      <w:r w:rsidRPr="000F1EBE">
        <w:rPr>
          <w:rFonts w:ascii="Times New Roman" w:hAnsi="Times New Roman" w:cs="Times New Roman"/>
          <w:color w:val="000000"/>
          <w:sz w:val="8"/>
          <w:szCs w:val="8"/>
        </w:rPr>
        <w:t xml:space="preserve"> - юридические лица.</w:t>
      </w:r>
    </w:p>
    <w:p w:rsidR="000F1EBE" w:rsidRPr="000F1EBE" w:rsidRDefault="000F1EBE" w:rsidP="000F1EBE">
      <w:pPr>
        <w:pStyle w:val="a3"/>
        <w:rPr>
          <w:sz w:val="8"/>
          <w:szCs w:val="8"/>
        </w:rPr>
      </w:pPr>
      <w:r w:rsidRPr="000F1EBE">
        <w:rPr>
          <w:rFonts w:ascii="Times New Roman" w:hAnsi="Times New Roman"/>
          <w:b/>
          <w:bCs/>
          <w:color w:val="000000"/>
          <w:sz w:val="8"/>
          <w:szCs w:val="8"/>
        </w:rPr>
        <w:t>37.Виды решений, принимаемых Конституционным Судом Украины.</w:t>
      </w:r>
    </w:p>
    <w:p w:rsidR="000F1EBE" w:rsidRPr="000F1EBE" w:rsidRDefault="000F1EBE" w:rsidP="000F1EBE">
      <w:pPr>
        <w:pStyle w:val="a4"/>
        <w:spacing w:line="240" w:lineRule="auto"/>
        <w:rPr>
          <w:sz w:val="8"/>
          <w:szCs w:val="8"/>
        </w:rPr>
      </w:pPr>
      <w:r w:rsidRPr="000F1EBE">
        <w:rPr>
          <w:color w:val="000000"/>
          <w:sz w:val="8"/>
          <w:szCs w:val="8"/>
        </w:rPr>
        <w:t>Решения Конституционного суда принимаются и его заключения даются на пленарном заседании, если за них проголосовало не менее 10 судей.</w:t>
      </w:r>
    </w:p>
    <w:p w:rsidR="000F1EBE" w:rsidRPr="000F1EBE" w:rsidRDefault="000F1EBE" w:rsidP="000F1EBE">
      <w:pPr>
        <w:pStyle w:val="a4"/>
        <w:spacing w:line="240" w:lineRule="auto"/>
        <w:rPr>
          <w:sz w:val="8"/>
          <w:szCs w:val="8"/>
        </w:rPr>
      </w:pPr>
      <w:r w:rsidRPr="000F1EBE">
        <w:rPr>
          <w:color w:val="000000"/>
          <w:sz w:val="8"/>
          <w:szCs w:val="8"/>
        </w:rPr>
        <w:t>На пленарных заседаниях и на заседаниях Конституционного Суда председательствует Председатель Конституционного Суда.</w:t>
      </w:r>
    </w:p>
    <w:p w:rsidR="000F1EBE" w:rsidRPr="000F1EBE" w:rsidRDefault="000F1EBE" w:rsidP="000F1EBE">
      <w:pPr>
        <w:pStyle w:val="a4"/>
        <w:spacing w:line="240" w:lineRule="auto"/>
        <w:rPr>
          <w:sz w:val="8"/>
          <w:szCs w:val="8"/>
        </w:rPr>
      </w:pPr>
      <w:r w:rsidRPr="000F1EBE">
        <w:rPr>
          <w:color w:val="000000"/>
          <w:sz w:val="8"/>
          <w:szCs w:val="8"/>
        </w:rPr>
        <w:t>Решения принимаются, заключения даются поименным голосованием путем опроса судей. Судьи не имеют права воздерживаться от голосования. Решения и заключения мотивируются письменно, подписываются отдельно судьями, голосовавшими за их принятие и голосовавшими против, и публикуются.</w:t>
      </w:r>
    </w:p>
    <w:p w:rsidR="000F1EBE" w:rsidRPr="000F1EBE" w:rsidRDefault="000F1EBE" w:rsidP="000F1EBE">
      <w:pPr>
        <w:pStyle w:val="Style5"/>
        <w:spacing w:line="240" w:lineRule="auto"/>
        <w:rPr>
          <w:sz w:val="8"/>
          <w:szCs w:val="8"/>
        </w:rPr>
      </w:pPr>
      <w:r w:rsidRPr="000F1EBE">
        <w:rPr>
          <w:b/>
          <w:bCs/>
          <w:color w:val="000000"/>
          <w:sz w:val="8"/>
          <w:szCs w:val="8"/>
        </w:rPr>
        <w:t>38.Понятие хозяйственного судопроизводство и дела, рассматриваемые</w:t>
      </w:r>
      <w:r w:rsidRPr="000F1EBE">
        <w:rPr>
          <w:color w:val="000000"/>
          <w:sz w:val="8"/>
          <w:szCs w:val="8"/>
        </w:rPr>
        <w:t xml:space="preserve"> </w:t>
      </w:r>
      <w:proofErr w:type="gramStart"/>
      <w:r w:rsidRPr="000F1EBE">
        <w:rPr>
          <w:color w:val="000000"/>
          <w:sz w:val="8"/>
          <w:szCs w:val="8"/>
        </w:rPr>
        <w:t>при</w:t>
      </w:r>
      <w:proofErr w:type="gramEnd"/>
      <w:r w:rsidRPr="000F1EBE">
        <w:rPr>
          <w:color w:val="000000"/>
          <w:sz w:val="8"/>
          <w:szCs w:val="8"/>
        </w:rPr>
        <w:t xml:space="preserve"> его осу</w:t>
      </w:r>
    </w:p>
    <w:p w:rsidR="000F1EBE" w:rsidRPr="000F1EBE" w:rsidRDefault="000F1EBE" w:rsidP="00363CE5">
      <w:pPr>
        <w:pStyle w:val="a4"/>
        <w:spacing w:line="240" w:lineRule="auto"/>
        <w:rPr>
          <w:sz w:val="8"/>
          <w:szCs w:val="8"/>
        </w:rPr>
      </w:pPr>
      <w:r w:rsidRPr="000F1EBE">
        <w:rPr>
          <w:color w:val="000000"/>
          <w:sz w:val="8"/>
          <w:szCs w:val="8"/>
        </w:rPr>
        <w:t>Хозяйственные суды являются независимыми судебными органами для разрешения всех хозяйственных споров, которые возникают между юридическими лицами, государственными и иными органами, а также при рассмотрении дел о банкротстве.</w:t>
      </w:r>
      <w:r w:rsidR="00363CE5">
        <w:rPr>
          <w:color w:val="000000"/>
          <w:sz w:val="8"/>
          <w:szCs w:val="8"/>
        </w:rPr>
        <w:t xml:space="preserve"> </w:t>
      </w:r>
      <w:r w:rsidRPr="000F1EBE">
        <w:rPr>
          <w:color w:val="000000"/>
          <w:sz w:val="8"/>
          <w:szCs w:val="8"/>
        </w:rPr>
        <w:t>Хозяйственный суд разрешает хозяйственные споры и на основании международных договоров, согласие, на обязательность которых дано Верховной Радой Украины.</w:t>
      </w:r>
    </w:p>
    <w:p w:rsidR="000F1EBE" w:rsidRPr="000F1EBE" w:rsidRDefault="000F1EBE" w:rsidP="000F1EBE">
      <w:pPr>
        <w:pStyle w:val="a3"/>
        <w:rPr>
          <w:sz w:val="8"/>
          <w:szCs w:val="8"/>
        </w:rPr>
      </w:pPr>
      <w:r w:rsidRPr="000F1EBE">
        <w:rPr>
          <w:rFonts w:ascii="Times New Roman" w:hAnsi="Times New Roman" w:cs="Times New Roman"/>
          <w:color w:val="000000"/>
          <w:sz w:val="8"/>
          <w:szCs w:val="8"/>
        </w:rPr>
        <w:t>Хозяйственные суды Украины осуществляют правосудие в хозяйственных отношениях в пределах установленной для них подведомственности. Согласно ст. 12 Хозяйственного процессуального кодекса Украины хозяйственным судам Украины подведомственны:</w:t>
      </w:r>
      <w:r w:rsidR="00363CE5">
        <w:rPr>
          <w:sz w:val="8"/>
          <w:szCs w:val="8"/>
        </w:rPr>
        <w:t xml:space="preserve"> </w:t>
      </w:r>
      <w:r w:rsidRPr="000F1EBE">
        <w:rPr>
          <w:rFonts w:ascii="Times New Roman" w:hAnsi="Times New Roman" w:cs="Times New Roman"/>
          <w:color w:val="000000"/>
          <w:sz w:val="8"/>
          <w:szCs w:val="8"/>
        </w:rPr>
        <w:t xml:space="preserve">1) дела в спорах, возникающих при заключении, изменении, расторжении и выполнении хозяйственных договоров и на других основаниях, а также спорах о признании </w:t>
      </w:r>
      <w:proofErr w:type="gramStart"/>
      <w:r w:rsidRPr="000F1EBE">
        <w:rPr>
          <w:rFonts w:ascii="Times New Roman" w:hAnsi="Times New Roman" w:cs="Times New Roman"/>
          <w:color w:val="000000"/>
          <w:sz w:val="8"/>
          <w:szCs w:val="8"/>
        </w:rPr>
        <w:t>недействительными</w:t>
      </w:r>
      <w:proofErr w:type="gramEnd"/>
      <w:r w:rsidRPr="000F1EBE">
        <w:rPr>
          <w:rFonts w:ascii="Times New Roman" w:hAnsi="Times New Roman" w:cs="Times New Roman"/>
          <w:color w:val="000000"/>
          <w:sz w:val="8"/>
          <w:szCs w:val="8"/>
        </w:rPr>
        <w:t xml:space="preserve"> актов на основаниях, указанных в законодательстве, кроме:</w:t>
      </w:r>
      <w:r w:rsidR="00363CE5">
        <w:rPr>
          <w:sz w:val="8"/>
          <w:szCs w:val="8"/>
        </w:rPr>
        <w:t xml:space="preserve"> </w:t>
      </w:r>
      <w:r w:rsidRPr="000F1EBE">
        <w:rPr>
          <w:rFonts w:ascii="Times New Roman" w:hAnsi="Times New Roman" w:cs="Times New Roman"/>
          <w:color w:val="000000"/>
          <w:sz w:val="8"/>
          <w:szCs w:val="8"/>
        </w:rPr>
        <w:t>— споров, возникающих при согласовании стандартов и технических условий;</w:t>
      </w:r>
      <w:r w:rsidR="00363CE5">
        <w:rPr>
          <w:sz w:val="8"/>
          <w:szCs w:val="8"/>
        </w:rPr>
        <w:t xml:space="preserve"> </w:t>
      </w:r>
      <w:r w:rsidRPr="000F1EBE">
        <w:rPr>
          <w:rFonts w:ascii="Times New Roman" w:hAnsi="Times New Roman" w:cs="Times New Roman"/>
          <w:color w:val="000000"/>
          <w:sz w:val="8"/>
          <w:szCs w:val="8"/>
        </w:rPr>
        <w:t xml:space="preserve">— </w:t>
      </w:r>
      <w:proofErr w:type="gramStart"/>
      <w:r w:rsidRPr="000F1EBE">
        <w:rPr>
          <w:rFonts w:ascii="Times New Roman" w:hAnsi="Times New Roman" w:cs="Times New Roman"/>
          <w:color w:val="000000"/>
          <w:sz w:val="8"/>
          <w:szCs w:val="8"/>
        </w:rPr>
        <w:t>споров об установлении цен на продукцию (товары), а также тарифов на услуги (выполнение работ), если эти цены и тарифы в соответствии с законодательством не могут быть установлены по соглашению сторон;</w:t>
      </w:r>
      <w:r w:rsidR="00363CE5">
        <w:rPr>
          <w:sz w:val="8"/>
          <w:szCs w:val="8"/>
        </w:rPr>
        <w:t xml:space="preserve"> </w:t>
      </w:r>
      <w:r w:rsidRPr="000F1EBE">
        <w:rPr>
          <w:rFonts w:ascii="Times New Roman" w:hAnsi="Times New Roman" w:cs="Times New Roman"/>
          <w:color w:val="000000"/>
          <w:sz w:val="8"/>
          <w:szCs w:val="8"/>
        </w:rPr>
        <w:t>— других споров, разрешение которых в соответствии с законами Украины, межгосударственными договорами и соглашениями отнесено к ведению иных органов.</w:t>
      </w:r>
      <w:r w:rsidR="00363CE5">
        <w:rPr>
          <w:sz w:val="8"/>
          <w:szCs w:val="8"/>
        </w:rPr>
        <w:t xml:space="preserve"> </w:t>
      </w:r>
      <w:r w:rsidRPr="000F1EBE">
        <w:rPr>
          <w:rFonts w:ascii="Times New Roman" w:hAnsi="Times New Roman" w:cs="Times New Roman"/>
          <w:color w:val="000000"/>
          <w:sz w:val="8"/>
          <w:szCs w:val="8"/>
        </w:rPr>
        <w:t>2) дела о банкротстве;</w:t>
      </w:r>
      <w:proofErr w:type="gramEnd"/>
      <w:r w:rsidR="00363CE5">
        <w:rPr>
          <w:sz w:val="8"/>
          <w:szCs w:val="8"/>
        </w:rPr>
        <w:t xml:space="preserve"> </w:t>
      </w:r>
      <w:r w:rsidRPr="000F1EBE">
        <w:rPr>
          <w:rFonts w:ascii="Times New Roman" w:hAnsi="Times New Roman" w:cs="Times New Roman"/>
          <w:color w:val="000000"/>
          <w:sz w:val="8"/>
          <w:szCs w:val="8"/>
        </w:rPr>
        <w:t>3) дела по заявлениям органов Антимонопольного комитета Украины, Расчетной палаты по вопросам, отнесенным законодательными актами к их компетенции.</w:t>
      </w:r>
      <w:r w:rsidR="00363CE5">
        <w:rPr>
          <w:sz w:val="8"/>
          <w:szCs w:val="8"/>
        </w:rPr>
        <w:t xml:space="preserve"> </w:t>
      </w:r>
      <w:r w:rsidRPr="000F1EBE">
        <w:rPr>
          <w:rFonts w:ascii="Times New Roman" w:hAnsi="Times New Roman" w:cs="Times New Roman"/>
          <w:color w:val="000000"/>
          <w:sz w:val="8"/>
          <w:szCs w:val="8"/>
        </w:rPr>
        <w:t>Подведомственный хозяйственным судам спор может быть передан сторонами на решение третейского суда (арбитража), кроме споров о признании недействительными актов, а также споров, возникающих при заключении, изменении, расторжении и выполнении хозяйственных договоров, связанных с удовлетворением государственных потребностей.</w:t>
      </w:r>
    </w:p>
    <w:p w:rsidR="000F1EBE" w:rsidRPr="000F1EBE" w:rsidRDefault="000F1EBE" w:rsidP="000F1EBE">
      <w:pPr>
        <w:pStyle w:val="Style5"/>
        <w:spacing w:line="240" w:lineRule="auto"/>
        <w:rPr>
          <w:sz w:val="8"/>
          <w:szCs w:val="8"/>
        </w:rPr>
      </w:pPr>
      <w:r w:rsidRPr="000F1EBE">
        <w:rPr>
          <w:b/>
          <w:bCs/>
          <w:color w:val="000000"/>
          <w:sz w:val="8"/>
          <w:szCs w:val="8"/>
        </w:rPr>
        <w:t>39.Состав и основные полномочия Высшего арбитражного суда Украины.</w:t>
      </w:r>
    </w:p>
    <w:p w:rsidR="000F1EBE" w:rsidRPr="000F1EBE" w:rsidRDefault="000F1EBE" w:rsidP="000F1EBE">
      <w:pPr>
        <w:pStyle w:val="a3"/>
        <w:rPr>
          <w:sz w:val="8"/>
          <w:szCs w:val="8"/>
        </w:rPr>
      </w:pPr>
      <w:r w:rsidRPr="000F1EBE">
        <w:rPr>
          <w:rFonts w:ascii="Times New Roman" w:hAnsi="Times New Roman" w:cs="Times New Roman"/>
          <w:color w:val="000000"/>
          <w:sz w:val="8"/>
          <w:szCs w:val="8"/>
        </w:rPr>
        <w:t xml:space="preserve">Высший арбитражный суд Украины является высшим  органом  в разрешении хозяйственных споров и осуществлении надзора  относительно принимаемых   решений,   определений,    постановлений    нижестоящих арбитражных судов Украины  и  </w:t>
      </w:r>
      <w:proofErr w:type="gramStart"/>
      <w:r w:rsidRPr="000F1EBE">
        <w:rPr>
          <w:rFonts w:ascii="Times New Roman" w:hAnsi="Times New Roman" w:cs="Times New Roman"/>
          <w:color w:val="000000"/>
          <w:sz w:val="8"/>
          <w:szCs w:val="8"/>
        </w:rPr>
        <w:t>контроля  за</w:t>
      </w:r>
      <w:proofErr w:type="gramEnd"/>
      <w:r w:rsidRPr="000F1EBE">
        <w:rPr>
          <w:rFonts w:ascii="Times New Roman" w:hAnsi="Times New Roman" w:cs="Times New Roman"/>
          <w:color w:val="000000"/>
          <w:sz w:val="8"/>
          <w:szCs w:val="8"/>
        </w:rPr>
        <w:t xml:space="preserve">  их  деятельностью.</w:t>
      </w:r>
      <w:r w:rsidR="00363CE5">
        <w:rPr>
          <w:sz w:val="8"/>
          <w:szCs w:val="8"/>
        </w:rPr>
        <w:t xml:space="preserve"> </w:t>
      </w:r>
      <w:r w:rsidRPr="000F1EBE">
        <w:rPr>
          <w:rFonts w:ascii="Times New Roman" w:hAnsi="Times New Roman" w:cs="Times New Roman"/>
          <w:color w:val="000000"/>
          <w:sz w:val="8"/>
          <w:szCs w:val="8"/>
        </w:rPr>
        <w:t>В состав Высшего арбитражного  суда  входит  Председатель,  первый заместитель Председателя, заместители председателя, а также судьи</w:t>
      </w:r>
      <w:r w:rsidR="00363CE5">
        <w:rPr>
          <w:sz w:val="8"/>
          <w:szCs w:val="8"/>
        </w:rPr>
        <w:t xml:space="preserve"> </w:t>
      </w:r>
      <w:r w:rsidRPr="000F1EBE">
        <w:rPr>
          <w:rFonts w:ascii="Times New Roman" w:hAnsi="Times New Roman" w:cs="Times New Roman"/>
          <w:color w:val="000000"/>
          <w:sz w:val="8"/>
          <w:szCs w:val="8"/>
        </w:rPr>
        <w:t>Высший арбитражный суд  действует в составе:</w:t>
      </w:r>
    </w:p>
    <w:p w:rsidR="000F1EBE" w:rsidRPr="000F1EBE" w:rsidRDefault="000F1EBE" w:rsidP="000F1EBE">
      <w:pPr>
        <w:pStyle w:val="a3"/>
        <w:rPr>
          <w:sz w:val="8"/>
          <w:szCs w:val="8"/>
        </w:rPr>
      </w:pPr>
      <w:r w:rsidRPr="000F1EBE">
        <w:rPr>
          <w:rFonts w:ascii="Times New Roman" w:hAnsi="Times New Roman" w:cs="Times New Roman"/>
          <w:color w:val="000000"/>
          <w:sz w:val="8"/>
          <w:szCs w:val="8"/>
        </w:rPr>
        <w:t>-  Пленума Высшего арбитражного суда;</w:t>
      </w:r>
      <w:r w:rsidR="00363CE5">
        <w:rPr>
          <w:sz w:val="8"/>
          <w:szCs w:val="8"/>
        </w:rPr>
        <w:t xml:space="preserve"> </w:t>
      </w:r>
      <w:r w:rsidRPr="000F1EBE">
        <w:rPr>
          <w:rFonts w:ascii="Times New Roman" w:hAnsi="Times New Roman" w:cs="Times New Roman"/>
          <w:color w:val="000000"/>
          <w:sz w:val="8"/>
          <w:szCs w:val="8"/>
        </w:rPr>
        <w:t>-  Президиума Высшего арбитражного суда;</w:t>
      </w:r>
      <w:r w:rsidR="00363CE5">
        <w:rPr>
          <w:sz w:val="8"/>
          <w:szCs w:val="8"/>
        </w:rPr>
        <w:t xml:space="preserve"> </w:t>
      </w:r>
      <w:r w:rsidRPr="000F1EBE">
        <w:rPr>
          <w:rFonts w:ascii="Times New Roman" w:hAnsi="Times New Roman" w:cs="Times New Roman"/>
          <w:color w:val="000000"/>
          <w:sz w:val="8"/>
          <w:szCs w:val="8"/>
        </w:rPr>
        <w:t>-  Судебных коллегий по рассмотрению  споров  и  пересмотру  решений, определений и постановлений.</w:t>
      </w:r>
    </w:p>
    <w:p w:rsidR="000F1EBE" w:rsidRPr="00363CE5" w:rsidRDefault="000F1EBE" w:rsidP="000F1EBE">
      <w:pPr>
        <w:pStyle w:val="a3"/>
        <w:rPr>
          <w:b/>
          <w:sz w:val="8"/>
          <w:szCs w:val="8"/>
        </w:rPr>
      </w:pPr>
      <w:r w:rsidRPr="00363CE5">
        <w:rPr>
          <w:rFonts w:ascii="Times New Roman" w:hAnsi="Times New Roman" w:cs="Times New Roman"/>
          <w:b/>
          <w:color w:val="000000"/>
          <w:sz w:val="8"/>
          <w:szCs w:val="8"/>
        </w:rPr>
        <w:t>Высший арбитражный суд Украины уполномочен:</w:t>
      </w:r>
      <w:r w:rsidRPr="000F1EBE">
        <w:rPr>
          <w:rFonts w:ascii="Times New Roman" w:hAnsi="Times New Roman" w:cs="Times New Roman"/>
          <w:color w:val="000000"/>
          <w:sz w:val="8"/>
          <w:szCs w:val="8"/>
        </w:rPr>
        <w:t xml:space="preserve"> - </w:t>
      </w:r>
      <w:proofErr w:type="gramStart"/>
      <w:r w:rsidRPr="000F1EBE">
        <w:rPr>
          <w:rFonts w:ascii="Times New Roman" w:hAnsi="Times New Roman" w:cs="Times New Roman"/>
          <w:color w:val="000000"/>
          <w:sz w:val="8"/>
          <w:szCs w:val="8"/>
        </w:rPr>
        <w:t>Разрешать хозяйственные споры, отнесенные к его компетенции Арбитражным процессуальным кодексом Украины, другими законодательными актами Украины, межгосударственными договорами и соглашениями; может в рамках подведомственности арбитражных судов Украины принять к своему рассмотрение любой хозяйственный спор; - Пересматривать в порядке надзора определения, постановления Высшего арбитражного суда, арбитражного суда автономной республики Крым, областей, городов Киева и Севастополя.</w:t>
      </w:r>
      <w:proofErr w:type="gramEnd"/>
      <w:r w:rsidR="00363CE5">
        <w:rPr>
          <w:b/>
          <w:sz w:val="8"/>
          <w:szCs w:val="8"/>
        </w:rPr>
        <w:t xml:space="preserve"> </w:t>
      </w:r>
      <w:r w:rsidRPr="000F1EBE">
        <w:rPr>
          <w:rFonts w:ascii="Times New Roman" w:hAnsi="Times New Roman" w:cs="Times New Roman"/>
          <w:color w:val="000000"/>
          <w:sz w:val="8"/>
          <w:szCs w:val="8"/>
        </w:rPr>
        <w:t xml:space="preserve"> - Изучать и обобщать практику применения законодательства, обеспечивать единообразие практики, анализировать статистику разрешения хозяйственных споров; давать разъяснения арбитражным судам по вопросам практики применения законодательства, регулирующего отношения в хозяйственной сфере и порядок разрешения хозяйственных споров. Разъяснения Высшего арбитражного суда обязательны для судей и участников хозяйственных правоотношений, применяющих законодательство, по которому дано такое разъяснение;</w:t>
      </w:r>
      <w:r w:rsidR="00363CE5">
        <w:rPr>
          <w:b/>
          <w:sz w:val="8"/>
          <w:szCs w:val="8"/>
        </w:rPr>
        <w:t xml:space="preserve"> </w:t>
      </w:r>
      <w:r w:rsidRPr="000F1EBE">
        <w:rPr>
          <w:rFonts w:ascii="Times New Roman" w:hAnsi="Times New Roman" w:cs="Times New Roman"/>
          <w:color w:val="000000"/>
          <w:sz w:val="8"/>
          <w:szCs w:val="8"/>
        </w:rPr>
        <w:t xml:space="preserve"> - Вести работу по предупреждению правонарушений в сфере хозяйственных правоотношений;</w:t>
      </w:r>
      <w:r w:rsidR="00363CE5">
        <w:rPr>
          <w:b/>
          <w:sz w:val="8"/>
          <w:szCs w:val="8"/>
        </w:rPr>
        <w:t xml:space="preserve"> </w:t>
      </w:r>
      <w:r w:rsidRPr="000F1EBE">
        <w:rPr>
          <w:rFonts w:ascii="Times New Roman" w:hAnsi="Times New Roman" w:cs="Times New Roman"/>
          <w:color w:val="000000"/>
          <w:sz w:val="8"/>
          <w:szCs w:val="8"/>
        </w:rPr>
        <w:t xml:space="preserve"> - Осуществлять организационное руководство арбитражными судами Автономной Республики Крым, областей, городов Киева и Севастополя. Несет ответственность за организацию, состояние и совершенствование деятельности этих судов, проверяет и распространяет положительный опыт их работы;</w:t>
      </w:r>
    </w:p>
    <w:p w:rsidR="000F1EBE" w:rsidRPr="000F1EBE" w:rsidRDefault="000F1EBE" w:rsidP="000F1EBE">
      <w:pPr>
        <w:pStyle w:val="a3"/>
        <w:rPr>
          <w:sz w:val="8"/>
          <w:szCs w:val="8"/>
        </w:rPr>
      </w:pPr>
      <w:r w:rsidRPr="000F1EBE">
        <w:rPr>
          <w:rFonts w:ascii="Times New Roman" w:hAnsi="Times New Roman" w:cs="Times New Roman"/>
          <w:color w:val="000000"/>
          <w:sz w:val="8"/>
          <w:szCs w:val="8"/>
        </w:rPr>
        <w:t xml:space="preserve"> - Обеспечивать подбор и подготовку кандидатов в судьи, повышение квалификации работников арбитражных судов, осуществлять работу по материально-техническому обеспечению судов и созданию надлежащих условий для их деятельности, нормативному обеспечению, ведению статистического учета.</w:t>
      </w:r>
    </w:p>
    <w:p w:rsidR="000F1EBE" w:rsidRPr="000F1EBE" w:rsidRDefault="000F1EBE" w:rsidP="000F1EBE">
      <w:pPr>
        <w:pStyle w:val="Style5"/>
        <w:spacing w:line="240" w:lineRule="auto"/>
        <w:jc w:val="both"/>
        <w:rPr>
          <w:sz w:val="8"/>
          <w:szCs w:val="8"/>
        </w:rPr>
      </w:pPr>
      <w:r w:rsidRPr="000F1EBE">
        <w:rPr>
          <w:b/>
          <w:bCs/>
          <w:sz w:val="8"/>
          <w:szCs w:val="8"/>
        </w:rPr>
        <w:t>40.Основные нормативные акты, регламентирующие статус судей и требовани</w:t>
      </w:r>
      <w:r w:rsidRPr="000F1EBE">
        <w:rPr>
          <w:sz w:val="8"/>
          <w:szCs w:val="8"/>
        </w:rPr>
        <w:t>я, пре</w:t>
      </w:r>
    </w:p>
    <w:p w:rsidR="000F1EBE" w:rsidRPr="000F1EBE" w:rsidRDefault="000F1EBE" w:rsidP="000F1EBE">
      <w:pPr>
        <w:pStyle w:val="a4"/>
        <w:spacing w:line="240" w:lineRule="auto"/>
        <w:rPr>
          <w:sz w:val="8"/>
          <w:szCs w:val="8"/>
        </w:rPr>
      </w:pPr>
      <w:r w:rsidRPr="000F1EBE">
        <w:rPr>
          <w:sz w:val="8"/>
          <w:szCs w:val="8"/>
        </w:rPr>
        <w:t>Статус судей определяется Конституцией Украины, Законами Украины «О статусе судей», «О квалификационных комиссиях, квалификационных аттестациях и дисциплинарной ответственности судей судов Украины», «Об органах судебного самоуправления», «О государственной защите работников суда и правоохранительных органов» и др.</w:t>
      </w:r>
    </w:p>
    <w:p w:rsidR="000F1EBE" w:rsidRPr="000F1EBE" w:rsidRDefault="000F1EBE" w:rsidP="000F1EBE">
      <w:pPr>
        <w:pStyle w:val="a4"/>
        <w:spacing w:line="240" w:lineRule="auto"/>
        <w:rPr>
          <w:sz w:val="8"/>
          <w:szCs w:val="8"/>
        </w:rPr>
      </w:pPr>
      <w:r w:rsidRPr="000F1EBE">
        <w:rPr>
          <w:sz w:val="8"/>
          <w:szCs w:val="8"/>
        </w:rPr>
        <w:t>Судьи являются носителями судебной власти в Украине, осуществляющие правосудие независимо от законодательной и исполнительной власти. Судьи являются должностными лицами государственной власти, наделенными в соответствии с Конституцией, полномочиями осуществлять правосудие и исполнять свои обязанности на профессиональной основе в Конституционном Суде, судах общей юрисдикции во главе с Верховным Судом, в арбитражных судах Украины.</w:t>
      </w:r>
    </w:p>
    <w:p w:rsidR="000F1EBE" w:rsidRPr="000F1EBE" w:rsidRDefault="000F1EBE" w:rsidP="000F1EBE">
      <w:pPr>
        <w:pStyle w:val="a4"/>
        <w:spacing w:line="240" w:lineRule="auto"/>
        <w:rPr>
          <w:sz w:val="8"/>
          <w:szCs w:val="8"/>
        </w:rPr>
      </w:pPr>
      <w:r w:rsidRPr="000F1EBE">
        <w:rPr>
          <w:sz w:val="8"/>
          <w:szCs w:val="8"/>
        </w:rPr>
        <w:t>Судьи в своей деятельности по осуществлению правосудия независимы, подчиняются закону и никому не подотчетны. Гарантии независимости судей устанавливаются Конституцией и законами Украины, в частности «О статусе судей», «О Конституционном Суде» и др.</w:t>
      </w:r>
      <w:r w:rsidR="00363CE5">
        <w:rPr>
          <w:sz w:val="8"/>
          <w:szCs w:val="8"/>
        </w:rPr>
        <w:t xml:space="preserve"> </w:t>
      </w:r>
      <w:r w:rsidRPr="000F1EBE">
        <w:rPr>
          <w:sz w:val="8"/>
          <w:szCs w:val="8"/>
        </w:rPr>
        <w:t xml:space="preserve">К судье предъявляются особые требования. </w:t>
      </w:r>
      <w:proofErr w:type="gramStart"/>
      <w:r w:rsidRPr="000F1EBE">
        <w:rPr>
          <w:sz w:val="8"/>
          <w:szCs w:val="8"/>
        </w:rPr>
        <w:t>Так, он не может быть народным депутатом, принадлежать к какой бы то ни было политической партии, движению, входить в состав органов исполнительной власти, органов местного и регионального самоуправления, предприятий, целью которых является извлечение прибыли, заниматься предпринимательской и иной деятельностью за исключением преподавательской, научной и иной оплачиваемой творческой деятельности в свободное от работы время.</w:t>
      </w:r>
      <w:proofErr w:type="gramEnd"/>
    </w:p>
    <w:p w:rsidR="000F1EBE" w:rsidRPr="000F1EBE" w:rsidRDefault="000F1EBE" w:rsidP="000F1EBE">
      <w:pPr>
        <w:pStyle w:val="Style5"/>
        <w:spacing w:line="240" w:lineRule="auto"/>
        <w:jc w:val="both"/>
        <w:rPr>
          <w:sz w:val="8"/>
          <w:szCs w:val="8"/>
        </w:rPr>
      </w:pPr>
      <w:r w:rsidRPr="000F1EBE">
        <w:rPr>
          <w:b/>
          <w:bCs/>
          <w:sz w:val="8"/>
          <w:szCs w:val="8"/>
        </w:rPr>
        <w:t xml:space="preserve">41.Гарантии независимости судей. </w:t>
      </w:r>
    </w:p>
    <w:p w:rsidR="000F1EBE" w:rsidRPr="000F1EBE" w:rsidRDefault="000F1EBE" w:rsidP="000F1EBE">
      <w:pPr>
        <w:pStyle w:val="a4"/>
        <w:spacing w:line="240" w:lineRule="auto"/>
        <w:rPr>
          <w:sz w:val="8"/>
          <w:szCs w:val="8"/>
        </w:rPr>
      </w:pPr>
      <w:r w:rsidRPr="000F1EBE">
        <w:rPr>
          <w:sz w:val="8"/>
          <w:szCs w:val="8"/>
        </w:rPr>
        <w:t>Четкая и нормальная работа судей судов возможна лишь при строгой гарантии их независимости и неприкосновенности.</w:t>
      </w:r>
    </w:p>
    <w:p w:rsidR="000F1EBE" w:rsidRPr="000F1EBE" w:rsidRDefault="000F1EBE" w:rsidP="000F1EBE">
      <w:pPr>
        <w:pStyle w:val="a4"/>
        <w:spacing w:line="240" w:lineRule="auto"/>
        <w:rPr>
          <w:sz w:val="8"/>
          <w:szCs w:val="8"/>
        </w:rPr>
      </w:pPr>
      <w:r w:rsidRPr="000F1EBE">
        <w:rPr>
          <w:sz w:val="8"/>
          <w:szCs w:val="8"/>
        </w:rPr>
        <w:t xml:space="preserve">Независимость судей </w:t>
      </w:r>
      <w:proofErr w:type="spellStart"/>
      <w:r w:rsidRPr="000F1EBE">
        <w:rPr>
          <w:sz w:val="8"/>
          <w:szCs w:val="8"/>
        </w:rPr>
        <w:t>обеспечивается</w:t>
      </w:r>
      <w:proofErr w:type="gramStart"/>
      <w:r w:rsidRPr="000F1EBE">
        <w:rPr>
          <w:sz w:val="8"/>
          <w:szCs w:val="8"/>
        </w:rPr>
        <w:t>:-</w:t>
      </w:r>
      <w:proofErr w:type="gramEnd"/>
      <w:r w:rsidRPr="000F1EBE">
        <w:rPr>
          <w:sz w:val="8"/>
          <w:szCs w:val="8"/>
        </w:rPr>
        <w:t>установленным</w:t>
      </w:r>
      <w:proofErr w:type="spellEnd"/>
      <w:r w:rsidRPr="000F1EBE">
        <w:rPr>
          <w:sz w:val="8"/>
          <w:szCs w:val="8"/>
        </w:rPr>
        <w:t xml:space="preserve"> законом порядком их назначения и избрания; приостановления их полномочий и освобождения от </w:t>
      </w:r>
      <w:proofErr w:type="spellStart"/>
      <w:r w:rsidRPr="000F1EBE">
        <w:rPr>
          <w:sz w:val="8"/>
          <w:szCs w:val="8"/>
        </w:rPr>
        <w:t>должности</w:t>
      </w:r>
      <w:proofErr w:type="gramStart"/>
      <w:r w:rsidRPr="000F1EBE">
        <w:rPr>
          <w:sz w:val="8"/>
          <w:szCs w:val="8"/>
        </w:rPr>
        <w:t>;-</w:t>
      </w:r>
      <w:proofErr w:type="gramEnd"/>
      <w:r w:rsidRPr="000F1EBE">
        <w:rPr>
          <w:sz w:val="8"/>
          <w:szCs w:val="8"/>
        </w:rPr>
        <w:t>особым</w:t>
      </w:r>
      <w:proofErr w:type="spellEnd"/>
      <w:r w:rsidRPr="000F1EBE">
        <w:rPr>
          <w:sz w:val="8"/>
          <w:szCs w:val="8"/>
        </w:rPr>
        <w:t xml:space="preserve"> порядком присвоения воинских званий судьям военных </w:t>
      </w:r>
      <w:proofErr w:type="spellStart"/>
      <w:r w:rsidRPr="000F1EBE">
        <w:rPr>
          <w:sz w:val="8"/>
          <w:szCs w:val="8"/>
        </w:rPr>
        <w:t>судов;-предусмотренной</w:t>
      </w:r>
      <w:proofErr w:type="spellEnd"/>
      <w:r w:rsidRPr="000F1EBE">
        <w:rPr>
          <w:sz w:val="8"/>
          <w:szCs w:val="8"/>
        </w:rPr>
        <w:t xml:space="preserve"> законом процедурой осуществления </w:t>
      </w:r>
      <w:proofErr w:type="spellStart"/>
      <w:r w:rsidRPr="000F1EBE">
        <w:rPr>
          <w:sz w:val="8"/>
          <w:szCs w:val="8"/>
        </w:rPr>
        <w:t>правосудия;-тайной</w:t>
      </w:r>
      <w:proofErr w:type="spellEnd"/>
      <w:r w:rsidRPr="000F1EBE">
        <w:rPr>
          <w:sz w:val="8"/>
          <w:szCs w:val="8"/>
        </w:rPr>
        <w:t xml:space="preserve"> принятия судебного решения и запрещением ее </w:t>
      </w:r>
      <w:proofErr w:type="spellStart"/>
      <w:r w:rsidRPr="000F1EBE">
        <w:rPr>
          <w:sz w:val="8"/>
          <w:szCs w:val="8"/>
        </w:rPr>
        <w:t>разглашения;-запретом</w:t>
      </w:r>
      <w:proofErr w:type="spellEnd"/>
      <w:r w:rsidRPr="000F1EBE">
        <w:rPr>
          <w:sz w:val="8"/>
          <w:szCs w:val="8"/>
        </w:rPr>
        <w:t xml:space="preserve"> под угрозой ответственности вмешательства в осуществление </w:t>
      </w:r>
      <w:proofErr w:type="spellStart"/>
      <w:r w:rsidRPr="000F1EBE">
        <w:rPr>
          <w:sz w:val="8"/>
          <w:szCs w:val="8"/>
        </w:rPr>
        <w:t>правосудия;-ответственностью</w:t>
      </w:r>
      <w:proofErr w:type="spellEnd"/>
      <w:r w:rsidRPr="000F1EBE">
        <w:rPr>
          <w:sz w:val="8"/>
          <w:szCs w:val="8"/>
        </w:rPr>
        <w:t xml:space="preserve"> за неуважение к суду либо к </w:t>
      </w:r>
      <w:proofErr w:type="spellStart"/>
      <w:r w:rsidRPr="000F1EBE">
        <w:rPr>
          <w:sz w:val="8"/>
          <w:szCs w:val="8"/>
        </w:rPr>
        <w:t>судье;</w:t>
      </w:r>
      <w:r w:rsidRPr="00363CE5">
        <w:rPr>
          <w:b/>
          <w:sz w:val="8"/>
          <w:szCs w:val="8"/>
        </w:rPr>
        <w:t>правом</w:t>
      </w:r>
      <w:proofErr w:type="spellEnd"/>
      <w:r w:rsidRPr="00363CE5">
        <w:rPr>
          <w:b/>
          <w:sz w:val="8"/>
          <w:szCs w:val="8"/>
        </w:rPr>
        <w:t xml:space="preserve"> судьи на </w:t>
      </w:r>
      <w:proofErr w:type="spellStart"/>
      <w:r w:rsidRPr="00363CE5">
        <w:rPr>
          <w:b/>
          <w:sz w:val="8"/>
          <w:szCs w:val="8"/>
        </w:rPr>
        <w:t>отставку;</w:t>
      </w:r>
      <w:r w:rsidRPr="000F1EBE">
        <w:rPr>
          <w:sz w:val="8"/>
          <w:szCs w:val="8"/>
        </w:rPr>
        <w:t>-неприкосновенностью</w:t>
      </w:r>
      <w:proofErr w:type="spellEnd"/>
      <w:r w:rsidRPr="000F1EBE">
        <w:rPr>
          <w:sz w:val="8"/>
          <w:szCs w:val="8"/>
        </w:rPr>
        <w:t xml:space="preserve"> </w:t>
      </w:r>
      <w:proofErr w:type="spellStart"/>
      <w:r w:rsidRPr="000F1EBE">
        <w:rPr>
          <w:sz w:val="8"/>
          <w:szCs w:val="8"/>
        </w:rPr>
        <w:t>судей;-созданием</w:t>
      </w:r>
      <w:proofErr w:type="spellEnd"/>
      <w:r w:rsidRPr="000F1EBE">
        <w:rPr>
          <w:sz w:val="8"/>
          <w:szCs w:val="8"/>
        </w:rPr>
        <w:t xml:space="preserve"> необходимых организационно-технических и информационных условий для деятельности судов, материальным и социальным обеспечением судей в соответствии с их </w:t>
      </w:r>
      <w:proofErr w:type="spellStart"/>
      <w:r w:rsidRPr="000F1EBE">
        <w:rPr>
          <w:sz w:val="8"/>
          <w:szCs w:val="8"/>
        </w:rPr>
        <w:t>статусом;-особым</w:t>
      </w:r>
      <w:proofErr w:type="spellEnd"/>
      <w:r w:rsidRPr="000F1EBE">
        <w:rPr>
          <w:sz w:val="8"/>
          <w:szCs w:val="8"/>
        </w:rPr>
        <w:t xml:space="preserve"> порядком финансирования </w:t>
      </w:r>
      <w:proofErr w:type="spellStart"/>
      <w:r w:rsidRPr="000F1EBE">
        <w:rPr>
          <w:sz w:val="8"/>
          <w:szCs w:val="8"/>
        </w:rPr>
        <w:t>судов;-системой</w:t>
      </w:r>
      <w:proofErr w:type="spellEnd"/>
      <w:r w:rsidRPr="000F1EBE">
        <w:rPr>
          <w:sz w:val="8"/>
          <w:szCs w:val="8"/>
        </w:rPr>
        <w:t xml:space="preserve"> органов судейского </w:t>
      </w:r>
      <w:proofErr w:type="spellStart"/>
      <w:r w:rsidRPr="000F1EBE">
        <w:rPr>
          <w:sz w:val="8"/>
          <w:szCs w:val="8"/>
        </w:rPr>
        <w:t>самоуправления</w:t>
      </w:r>
      <w:proofErr w:type="gramStart"/>
      <w:r w:rsidRPr="000F1EBE">
        <w:rPr>
          <w:sz w:val="8"/>
          <w:szCs w:val="8"/>
        </w:rPr>
        <w:t>.Г</w:t>
      </w:r>
      <w:proofErr w:type="gramEnd"/>
      <w:r w:rsidRPr="000F1EBE">
        <w:rPr>
          <w:sz w:val="8"/>
          <w:szCs w:val="8"/>
        </w:rPr>
        <w:t>осударственные</w:t>
      </w:r>
      <w:proofErr w:type="spellEnd"/>
      <w:r w:rsidRPr="000F1EBE">
        <w:rPr>
          <w:sz w:val="8"/>
          <w:szCs w:val="8"/>
        </w:rPr>
        <w:t xml:space="preserve"> органы, предприятия, учреждения и организации с различной формой собственности, органы местного и регионального самоуправления, граждане и их объединения обязаны уважать независимость судебных органов и не посягать на нее. Гарантии независимости судей, включая меры их правовой защиты, материального и социального обеспечения, распространяются на всех судей Украины и не могут быть отменены либо ограничены иными нормативными актами.</w:t>
      </w:r>
      <w:r w:rsidR="00363CE5">
        <w:rPr>
          <w:sz w:val="8"/>
          <w:szCs w:val="8"/>
        </w:rPr>
        <w:t xml:space="preserve"> </w:t>
      </w:r>
      <w:r w:rsidRPr="000F1EBE">
        <w:rPr>
          <w:sz w:val="8"/>
          <w:szCs w:val="8"/>
        </w:rPr>
        <w:t xml:space="preserve">Всякое вмешательство в деятельность судьи (не предусмотренное </w:t>
      </w:r>
      <w:proofErr w:type="gramStart"/>
      <w:r w:rsidRPr="000F1EBE">
        <w:rPr>
          <w:sz w:val="8"/>
          <w:szCs w:val="8"/>
        </w:rPr>
        <w:t>законом) по осуществлению</w:t>
      </w:r>
      <w:proofErr w:type="gramEnd"/>
      <w:r w:rsidRPr="000F1EBE">
        <w:rPr>
          <w:sz w:val="8"/>
          <w:szCs w:val="8"/>
        </w:rPr>
        <w:t xml:space="preserve"> правосудия запрещается, судья не обязан давать каких-либо объяснений по существу рассмотренных или находящихся в его производстве дел, а также предоставлять их для ознакомления, за исключением случаев предусмотренных законом.</w:t>
      </w:r>
    </w:p>
    <w:p w:rsidR="000F1EBE" w:rsidRPr="000F1EBE" w:rsidRDefault="000F1EBE" w:rsidP="000F1EBE">
      <w:pPr>
        <w:pStyle w:val="Style5"/>
        <w:spacing w:line="240" w:lineRule="auto"/>
        <w:jc w:val="both"/>
        <w:rPr>
          <w:sz w:val="8"/>
          <w:szCs w:val="8"/>
        </w:rPr>
      </w:pPr>
      <w:r w:rsidRPr="000F1EBE">
        <w:rPr>
          <w:b/>
          <w:bCs/>
          <w:sz w:val="8"/>
          <w:szCs w:val="8"/>
        </w:rPr>
        <w:t>42 .Гарантии неприкосновенности судей.</w:t>
      </w:r>
    </w:p>
    <w:p w:rsidR="000F1EBE" w:rsidRPr="000F1EBE" w:rsidRDefault="000F1EBE" w:rsidP="000F1EBE">
      <w:pPr>
        <w:pStyle w:val="a4"/>
        <w:spacing w:line="240" w:lineRule="auto"/>
        <w:rPr>
          <w:sz w:val="8"/>
          <w:szCs w:val="8"/>
        </w:rPr>
      </w:pPr>
      <w:r w:rsidRPr="000F1EBE">
        <w:rPr>
          <w:sz w:val="8"/>
          <w:szCs w:val="8"/>
        </w:rPr>
        <w:t>Неприкосновенность судей гарантируется Конституцией и законами Украины. Неприкосновенность судьи распространяется на его жилище, служебное помещение, транспорт и средства связи, корреспонденцию, принадлежащее ему имущество и документы.</w:t>
      </w:r>
      <w:r w:rsidR="00363CE5">
        <w:rPr>
          <w:sz w:val="8"/>
          <w:szCs w:val="8"/>
        </w:rPr>
        <w:t xml:space="preserve"> </w:t>
      </w:r>
      <w:r w:rsidRPr="000F1EBE">
        <w:rPr>
          <w:sz w:val="8"/>
          <w:szCs w:val="8"/>
        </w:rPr>
        <w:t>Судьи не могут быть привлечены к уголовной ответственности и заключены под стражу без согласия Верховной Рады Украины. Они также не могут быть подвергнуты мерам административного взыскания, налагаемым в судебном порядке, без согласия органа, избравшего судью на должность.</w:t>
      </w:r>
      <w:r w:rsidR="00363CE5">
        <w:rPr>
          <w:sz w:val="8"/>
          <w:szCs w:val="8"/>
        </w:rPr>
        <w:t xml:space="preserve"> </w:t>
      </w:r>
      <w:r w:rsidRPr="000F1EBE">
        <w:rPr>
          <w:sz w:val="8"/>
          <w:szCs w:val="8"/>
        </w:rPr>
        <w:t xml:space="preserve">Он не может быть задержан по подозрению в совершении преступления, а также подвергнут </w:t>
      </w:r>
      <w:proofErr w:type="gramStart"/>
      <w:r w:rsidRPr="000F1EBE">
        <w:rPr>
          <w:sz w:val="8"/>
          <w:szCs w:val="8"/>
        </w:rPr>
        <w:t>приводу</w:t>
      </w:r>
      <w:proofErr w:type="gramEnd"/>
      <w:r w:rsidRPr="000F1EBE">
        <w:rPr>
          <w:sz w:val="8"/>
          <w:szCs w:val="8"/>
        </w:rPr>
        <w:t xml:space="preserve"> или принудительно доставлен в </w:t>
      </w:r>
      <w:proofErr w:type="gramStart"/>
      <w:r w:rsidRPr="000F1EBE">
        <w:rPr>
          <w:sz w:val="8"/>
          <w:szCs w:val="8"/>
        </w:rPr>
        <w:t>какой</w:t>
      </w:r>
      <w:proofErr w:type="gramEnd"/>
      <w:r w:rsidRPr="000F1EBE">
        <w:rPr>
          <w:sz w:val="8"/>
          <w:szCs w:val="8"/>
        </w:rPr>
        <w:t xml:space="preserve"> бы то ни было государственный орган в порядке производства по делу об административных правонарушениях. Судья, задержанный по подозрению в совершении преступления или административного правонарушения, взыскание за которое налагается в судебном порядке, должен быть немедленно освобожден после установления его личности.</w:t>
      </w:r>
      <w:r w:rsidR="00363CE5">
        <w:rPr>
          <w:sz w:val="8"/>
          <w:szCs w:val="8"/>
        </w:rPr>
        <w:t xml:space="preserve"> </w:t>
      </w:r>
      <w:r w:rsidRPr="000F1EBE">
        <w:rPr>
          <w:sz w:val="8"/>
          <w:szCs w:val="8"/>
        </w:rPr>
        <w:t>Проникновение в жилище или служебное помещение судьи, в его личный или служебный транспорт, производство там досмотра, обыска или выемки, прослушивание его телефонных разговоров, личный обыск судьи, а равно досмотр, выемка его корреспонденции, вещей и документов могут производиться только с санкции Генерального прокурора при наличии возбужденного уголовного дела.</w:t>
      </w:r>
    </w:p>
    <w:p w:rsidR="000F1EBE" w:rsidRPr="000F1EBE" w:rsidRDefault="000F1EBE" w:rsidP="000F1EBE">
      <w:pPr>
        <w:pStyle w:val="Style5"/>
        <w:spacing w:line="240" w:lineRule="auto"/>
        <w:rPr>
          <w:sz w:val="8"/>
          <w:szCs w:val="8"/>
        </w:rPr>
      </w:pPr>
      <w:r w:rsidRPr="000F1EBE">
        <w:rPr>
          <w:b/>
          <w:bCs/>
          <w:sz w:val="8"/>
          <w:szCs w:val="8"/>
        </w:rPr>
        <w:t>43.Задачи, порядок проведения квалификационной аттестации судей.</w:t>
      </w:r>
      <w:r w:rsidRPr="000F1EBE">
        <w:rPr>
          <w:sz w:val="8"/>
          <w:szCs w:val="8"/>
        </w:rPr>
        <w:t xml:space="preserve"> </w:t>
      </w:r>
    </w:p>
    <w:p w:rsidR="000F1EBE" w:rsidRPr="000F1EBE" w:rsidRDefault="000F1EBE" w:rsidP="000F1EBE">
      <w:pPr>
        <w:pStyle w:val="a4"/>
        <w:spacing w:line="240" w:lineRule="auto"/>
        <w:rPr>
          <w:sz w:val="8"/>
          <w:szCs w:val="8"/>
        </w:rPr>
      </w:pPr>
      <w:r w:rsidRPr="000F1EBE">
        <w:rPr>
          <w:sz w:val="8"/>
          <w:szCs w:val="8"/>
        </w:rPr>
        <w:t>Лица, впервые назначенные на должность судьи, проходят квалификационную аттестацию в течение шести месяцев после назначения, если они имеют стаж работы в должности районного (городского) судьи не менее 2-х лет, а судьи арбитражных судов Автономной Республики Крым, областных, городов Киева и Севастополя не менее 3-х лет, и в течени</w:t>
      </w:r>
      <w:proofErr w:type="gramStart"/>
      <w:r w:rsidRPr="000F1EBE">
        <w:rPr>
          <w:sz w:val="8"/>
          <w:szCs w:val="8"/>
        </w:rPr>
        <w:t>и</w:t>
      </w:r>
      <w:proofErr w:type="gramEnd"/>
      <w:r w:rsidRPr="000F1EBE">
        <w:rPr>
          <w:sz w:val="8"/>
          <w:szCs w:val="8"/>
        </w:rPr>
        <w:t xml:space="preserve"> второго года, если они такого стажа не имеют.</w:t>
      </w:r>
      <w:r w:rsidR="00363CE5">
        <w:rPr>
          <w:sz w:val="8"/>
          <w:szCs w:val="8"/>
        </w:rPr>
        <w:t xml:space="preserve"> </w:t>
      </w:r>
      <w:r w:rsidRPr="000F1EBE">
        <w:rPr>
          <w:sz w:val="8"/>
          <w:szCs w:val="8"/>
        </w:rPr>
        <w:t>Очередная квалификационная аттестация судьи проводится не позднее одного месяца со дня истечения срока пребывания в присвоенном ему квалификационном классе. Досрочная квалификационная аттестация может быть проведена не ранее чем через два года со времени последней аттестации.</w:t>
      </w:r>
      <w:r w:rsidR="00363CE5">
        <w:rPr>
          <w:sz w:val="8"/>
          <w:szCs w:val="8"/>
        </w:rPr>
        <w:t xml:space="preserve"> </w:t>
      </w:r>
      <w:proofErr w:type="gramStart"/>
      <w:r w:rsidRPr="000F1EBE">
        <w:rPr>
          <w:sz w:val="8"/>
          <w:szCs w:val="8"/>
        </w:rPr>
        <w:t>В зависимости от уровня профессиональных знаний, стажа, опыта работы аттестуемого судьи в занимаемой им должности квалификационная комиссия постановляет решение о:</w:t>
      </w:r>
      <w:r w:rsidR="00363CE5">
        <w:rPr>
          <w:sz w:val="8"/>
          <w:szCs w:val="8"/>
        </w:rPr>
        <w:t xml:space="preserve"> </w:t>
      </w:r>
      <w:r w:rsidRPr="000F1EBE">
        <w:rPr>
          <w:sz w:val="8"/>
          <w:szCs w:val="8"/>
        </w:rPr>
        <w:t>присвоении судье квалификационного класса;</w:t>
      </w:r>
      <w:r w:rsidR="00363CE5">
        <w:rPr>
          <w:sz w:val="8"/>
          <w:szCs w:val="8"/>
        </w:rPr>
        <w:t xml:space="preserve"> </w:t>
      </w:r>
      <w:r w:rsidRPr="000F1EBE">
        <w:rPr>
          <w:sz w:val="8"/>
          <w:szCs w:val="8"/>
        </w:rPr>
        <w:t>присвоении судье более высокого квалификационного класса;</w:t>
      </w:r>
      <w:r w:rsidR="00363CE5">
        <w:rPr>
          <w:sz w:val="8"/>
          <w:szCs w:val="8"/>
        </w:rPr>
        <w:t xml:space="preserve"> </w:t>
      </w:r>
      <w:r w:rsidRPr="000F1EBE">
        <w:rPr>
          <w:sz w:val="8"/>
          <w:szCs w:val="8"/>
        </w:rPr>
        <w:t>оставлении судье ранее присвоенного квалификационного класса;</w:t>
      </w:r>
      <w:r w:rsidR="00363CE5">
        <w:rPr>
          <w:sz w:val="8"/>
          <w:szCs w:val="8"/>
        </w:rPr>
        <w:t xml:space="preserve"> </w:t>
      </w:r>
      <w:r w:rsidRPr="000F1EBE">
        <w:rPr>
          <w:sz w:val="8"/>
          <w:szCs w:val="8"/>
        </w:rPr>
        <w:t>отсрочке аттестации (в случае выявления недостаточного уровня профессиональных знаний) на срок, не превышающий шести месяцев.</w:t>
      </w:r>
      <w:proofErr w:type="gramEnd"/>
    </w:p>
    <w:p w:rsidR="000F1EBE" w:rsidRPr="000F1EBE" w:rsidRDefault="000F1EBE" w:rsidP="000F1EBE">
      <w:pPr>
        <w:pStyle w:val="Style5"/>
        <w:spacing w:line="240" w:lineRule="auto"/>
        <w:rPr>
          <w:sz w:val="8"/>
          <w:szCs w:val="8"/>
        </w:rPr>
      </w:pPr>
      <w:r w:rsidRPr="000F1EBE">
        <w:rPr>
          <w:b/>
          <w:bCs/>
          <w:sz w:val="8"/>
          <w:szCs w:val="8"/>
        </w:rPr>
        <w:t>44.Система квалификационных комиссий судей.</w:t>
      </w:r>
    </w:p>
    <w:p w:rsidR="000F1EBE" w:rsidRPr="000F1EBE" w:rsidRDefault="000F1EBE" w:rsidP="000F1EBE">
      <w:pPr>
        <w:pStyle w:val="a4"/>
        <w:spacing w:line="240" w:lineRule="auto"/>
        <w:rPr>
          <w:sz w:val="8"/>
          <w:szCs w:val="8"/>
        </w:rPr>
      </w:pPr>
      <w:r w:rsidRPr="000F1EBE">
        <w:rPr>
          <w:sz w:val="8"/>
          <w:szCs w:val="8"/>
        </w:rPr>
        <w:t>Высшая квалификационная комиссия судей Украины.</w:t>
      </w:r>
    </w:p>
    <w:p w:rsidR="000F1EBE" w:rsidRPr="000F1EBE" w:rsidRDefault="000F1EBE" w:rsidP="000F1EBE">
      <w:pPr>
        <w:pStyle w:val="a4"/>
        <w:spacing w:line="240" w:lineRule="auto"/>
        <w:rPr>
          <w:sz w:val="8"/>
          <w:szCs w:val="8"/>
        </w:rPr>
      </w:pPr>
      <w:r w:rsidRPr="000F1EBE">
        <w:rPr>
          <w:sz w:val="8"/>
          <w:szCs w:val="8"/>
        </w:rPr>
        <w:t>Их задачей является обеспечение формирования судейского корпуса, способного квалифицировано, добросовестно и беспристрастно осуществлять правосудие на профессиональной основе, а также определение уровня профессиональной подготовленности судей и рассмотрение вопросов их дисциплинарной ответственности.</w:t>
      </w:r>
    </w:p>
    <w:p w:rsidR="000F1EBE" w:rsidRPr="000F1EBE" w:rsidRDefault="000F1EBE" w:rsidP="000F1EBE">
      <w:pPr>
        <w:pStyle w:val="a4"/>
        <w:spacing w:line="240" w:lineRule="auto"/>
        <w:rPr>
          <w:sz w:val="8"/>
          <w:szCs w:val="8"/>
        </w:rPr>
      </w:pPr>
      <w:r w:rsidRPr="000F1EBE">
        <w:rPr>
          <w:sz w:val="8"/>
          <w:szCs w:val="8"/>
        </w:rPr>
        <w:t>Состав квалификационных комиссий судей.</w:t>
      </w:r>
    </w:p>
    <w:p w:rsidR="000F1EBE" w:rsidRPr="000F1EBE" w:rsidRDefault="000F1EBE" w:rsidP="000F1EBE">
      <w:pPr>
        <w:pStyle w:val="a4"/>
        <w:spacing w:line="240" w:lineRule="auto"/>
        <w:rPr>
          <w:sz w:val="8"/>
          <w:szCs w:val="8"/>
        </w:rPr>
      </w:pPr>
      <w:r w:rsidRPr="000F1EBE">
        <w:rPr>
          <w:sz w:val="8"/>
          <w:szCs w:val="8"/>
        </w:rPr>
        <w:t xml:space="preserve">1. Квалификационная комиссия судей судов общей юрисдикции Автономной Республики Крым, областей, городов Киева и Севастополя образуются в составе председателя, его заместителей и 9 членов. В ее состав входят 8 судей, одно лицо с высшим юридическим образованием, избираемое Верховным Советом Автономной Республики Крым, областным. </w:t>
      </w:r>
      <w:proofErr w:type="gramStart"/>
      <w:r w:rsidRPr="000F1EBE">
        <w:rPr>
          <w:sz w:val="8"/>
          <w:szCs w:val="8"/>
        </w:rPr>
        <w:t>Киевским и Севастопольским городскими Советами народных депутатов, одно лицо с высшим юридическим образованием, назначаемое Советом Министров Автономной Республики Крым, руководителями областных органов государственной исполнительной власти, и одно лицо с научной степенью либо званием по правоведению из числа представителей научных учреждений или учебных заведений.</w:t>
      </w:r>
      <w:proofErr w:type="gramEnd"/>
    </w:p>
    <w:p w:rsidR="000F1EBE" w:rsidRPr="000F1EBE" w:rsidRDefault="000F1EBE" w:rsidP="000F1EBE">
      <w:pPr>
        <w:pStyle w:val="a4"/>
        <w:spacing w:line="240" w:lineRule="auto"/>
        <w:rPr>
          <w:sz w:val="8"/>
          <w:szCs w:val="8"/>
        </w:rPr>
      </w:pPr>
      <w:proofErr w:type="gramStart"/>
      <w:r w:rsidRPr="000F1EBE">
        <w:rPr>
          <w:sz w:val="8"/>
          <w:szCs w:val="8"/>
        </w:rPr>
        <w:t>2.</w:t>
      </w:r>
      <w:proofErr w:type="gramEnd"/>
      <w:r w:rsidRPr="000F1EBE">
        <w:rPr>
          <w:sz w:val="8"/>
          <w:szCs w:val="8"/>
        </w:rPr>
        <w:t xml:space="preserve"> Квалификационная комиссия судей арбитражных судов образуется в составе председателя, его заместителей и 9 членов комиссии. В ее состав входят 8 судей, одно лицо с высшим юридическим образованием, избираемое Верховной Радой Украины, одно лицо с высшим юридическим образованием, назначаемое Президентом Украины, и одно лицо с научной степенью либо званием по правоведению из числа представителей научных учреждений или учебных заведений.</w:t>
      </w:r>
    </w:p>
    <w:p w:rsidR="000F1EBE" w:rsidRPr="000F1EBE" w:rsidRDefault="000F1EBE" w:rsidP="000F1EBE">
      <w:pPr>
        <w:pStyle w:val="a4"/>
        <w:spacing w:line="240" w:lineRule="auto"/>
        <w:rPr>
          <w:sz w:val="8"/>
          <w:szCs w:val="8"/>
        </w:rPr>
      </w:pPr>
      <w:r w:rsidRPr="000F1EBE">
        <w:rPr>
          <w:sz w:val="8"/>
          <w:szCs w:val="8"/>
        </w:rPr>
        <w:t>3. Квалификационная комиссия судей военных судов образуется в составе председателя, его заместителя и 9 членов комиссии. В ее состав входят 8 судей, одно лицо с высшим юридическим образованием, избираемое Верховной Радой, одно лицо с высшим юридическим образованием, назначаемое Президентом Украины и одно лицо с научной степенью либо званием по правоведению из числа представителей научных учреждений или учебных заведений.</w:t>
      </w:r>
    </w:p>
    <w:p w:rsidR="000F1EBE" w:rsidRPr="000F1EBE" w:rsidRDefault="000F1EBE" w:rsidP="000F1EBE">
      <w:pPr>
        <w:pStyle w:val="a4"/>
        <w:spacing w:line="240" w:lineRule="auto"/>
        <w:rPr>
          <w:sz w:val="8"/>
          <w:szCs w:val="8"/>
        </w:rPr>
      </w:pPr>
      <w:r w:rsidRPr="000F1EBE">
        <w:rPr>
          <w:sz w:val="8"/>
          <w:szCs w:val="8"/>
        </w:rPr>
        <w:t xml:space="preserve">4. Высшая квалификационная комиссия судей Украины образуется в составе председателя, его заместителя и 11 членов комиссии. </w:t>
      </w:r>
      <w:proofErr w:type="gramStart"/>
      <w:r w:rsidRPr="000F1EBE">
        <w:rPr>
          <w:sz w:val="8"/>
          <w:szCs w:val="8"/>
        </w:rPr>
        <w:t>В ее состав входят 6 судей судов общей юрисдикции, 3 судьи арбитражных судов, один судья военного суда, одно лицо с высшим юридическим образованием, избираемое Верховной Радой, одно лицо с высшим юридическим образованием, назначаемое Президентом, и одно лицо с научной степенью либо званием по правоведению из числа представителей научных учреждений либо учебных заведений.</w:t>
      </w:r>
      <w:proofErr w:type="gramEnd"/>
    </w:p>
    <w:p w:rsidR="000F1EBE" w:rsidRPr="000F1EBE" w:rsidRDefault="000F1EBE" w:rsidP="000F1EBE">
      <w:pPr>
        <w:pStyle w:val="a4"/>
        <w:spacing w:line="240" w:lineRule="auto"/>
        <w:rPr>
          <w:sz w:val="8"/>
          <w:szCs w:val="8"/>
        </w:rPr>
      </w:pPr>
      <w:r w:rsidRPr="000F1EBE">
        <w:rPr>
          <w:sz w:val="8"/>
          <w:szCs w:val="8"/>
        </w:rPr>
        <w:t xml:space="preserve"> Также не могут быть избраны работники прокуратуры, органов МВД и Службы безопасности Украины.</w:t>
      </w:r>
    </w:p>
    <w:p w:rsidR="000F1EBE" w:rsidRPr="000F1EBE" w:rsidRDefault="000F1EBE" w:rsidP="000F1EBE">
      <w:pPr>
        <w:pStyle w:val="a4"/>
        <w:spacing w:line="240" w:lineRule="auto"/>
        <w:rPr>
          <w:sz w:val="8"/>
          <w:szCs w:val="8"/>
        </w:rPr>
      </w:pPr>
      <w:r w:rsidRPr="000F1EBE">
        <w:rPr>
          <w:sz w:val="8"/>
          <w:szCs w:val="8"/>
        </w:rPr>
        <w:t>Члены квалификационных комиссий судей осуществляют свои полномочия на общественных началах.</w:t>
      </w:r>
    </w:p>
    <w:p w:rsidR="000F1EBE" w:rsidRPr="000F1EBE" w:rsidRDefault="000F1EBE" w:rsidP="000F1EBE">
      <w:pPr>
        <w:pStyle w:val="a3"/>
        <w:rPr>
          <w:sz w:val="8"/>
          <w:szCs w:val="8"/>
        </w:rPr>
      </w:pPr>
    </w:p>
    <w:p w:rsidR="00363CE5" w:rsidRDefault="00363CE5" w:rsidP="000F1EBE">
      <w:pPr>
        <w:pStyle w:val="a4"/>
        <w:spacing w:line="240" w:lineRule="auto"/>
        <w:rPr>
          <w:rFonts w:cs="Lucida Sans Unicode"/>
          <w:b/>
          <w:bCs/>
          <w:color w:val="000000"/>
          <w:sz w:val="8"/>
          <w:szCs w:val="8"/>
        </w:rPr>
      </w:pPr>
    </w:p>
    <w:p w:rsidR="00363CE5" w:rsidRDefault="00363CE5" w:rsidP="000F1EBE">
      <w:pPr>
        <w:pStyle w:val="a4"/>
        <w:spacing w:line="240" w:lineRule="auto"/>
        <w:rPr>
          <w:rFonts w:cs="Lucida Sans Unicode"/>
          <w:b/>
          <w:bCs/>
          <w:color w:val="000000"/>
          <w:sz w:val="8"/>
          <w:szCs w:val="8"/>
        </w:rPr>
      </w:pPr>
    </w:p>
    <w:p w:rsidR="00363CE5" w:rsidRDefault="00363CE5" w:rsidP="000F1EBE">
      <w:pPr>
        <w:pStyle w:val="a4"/>
        <w:spacing w:line="240" w:lineRule="auto"/>
        <w:rPr>
          <w:rFonts w:cs="Lucida Sans Unicode"/>
          <w:b/>
          <w:bCs/>
          <w:color w:val="000000"/>
          <w:sz w:val="8"/>
          <w:szCs w:val="8"/>
        </w:rPr>
      </w:pPr>
    </w:p>
    <w:p w:rsidR="00363CE5" w:rsidRDefault="00363CE5" w:rsidP="000F1EBE">
      <w:pPr>
        <w:pStyle w:val="a4"/>
        <w:spacing w:line="240" w:lineRule="auto"/>
        <w:rPr>
          <w:rFonts w:cs="Lucida Sans Unicode"/>
          <w:b/>
          <w:bCs/>
          <w:color w:val="000000"/>
          <w:sz w:val="8"/>
          <w:szCs w:val="8"/>
        </w:rPr>
      </w:pPr>
    </w:p>
    <w:p w:rsidR="000F1EBE" w:rsidRPr="000F1EBE" w:rsidRDefault="000F1EBE" w:rsidP="000F1EBE">
      <w:pPr>
        <w:pStyle w:val="a4"/>
        <w:spacing w:line="240" w:lineRule="auto"/>
        <w:rPr>
          <w:sz w:val="8"/>
          <w:szCs w:val="8"/>
        </w:rPr>
      </w:pPr>
      <w:r w:rsidRPr="000F1EBE">
        <w:rPr>
          <w:rFonts w:cs="Lucida Sans Unicode"/>
          <w:b/>
          <w:bCs/>
          <w:color w:val="000000"/>
          <w:sz w:val="8"/>
          <w:szCs w:val="8"/>
        </w:rPr>
        <w:lastRenderedPageBreak/>
        <w:t>45.Состав и полномочия Высшего совета юстиции.</w:t>
      </w:r>
    </w:p>
    <w:p w:rsidR="000F1EBE" w:rsidRPr="000F1EBE" w:rsidRDefault="000F1EBE" w:rsidP="000F1EBE">
      <w:pPr>
        <w:pStyle w:val="a4"/>
        <w:spacing w:line="240" w:lineRule="auto"/>
        <w:rPr>
          <w:sz w:val="8"/>
          <w:szCs w:val="8"/>
        </w:rPr>
      </w:pPr>
      <w:r w:rsidRPr="000F1EBE">
        <w:rPr>
          <w:sz w:val="8"/>
          <w:szCs w:val="8"/>
        </w:rPr>
        <w:t xml:space="preserve">В Украине </w:t>
      </w:r>
      <w:proofErr w:type="gramStart"/>
      <w:r w:rsidRPr="000F1EBE">
        <w:rPr>
          <w:sz w:val="8"/>
          <w:szCs w:val="8"/>
        </w:rPr>
        <w:t>действует Высший Совет юстиции Его полномочиями являются</w:t>
      </w:r>
      <w:proofErr w:type="gramEnd"/>
      <w:r w:rsidRPr="000F1EBE">
        <w:rPr>
          <w:sz w:val="8"/>
          <w:szCs w:val="8"/>
        </w:rPr>
        <w:t>:</w:t>
      </w:r>
    </w:p>
    <w:p w:rsidR="000F1EBE" w:rsidRPr="000F1EBE" w:rsidRDefault="000F1EBE" w:rsidP="000F1EBE">
      <w:pPr>
        <w:pStyle w:val="a4"/>
        <w:spacing w:line="240" w:lineRule="auto"/>
        <w:rPr>
          <w:sz w:val="8"/>
          <w:szCs w:val="8"/>
        </w:rPr>
      </w:pPr>
      <w:r w:rsidRPr="000F1EBE">
        <w:rPr>
          <w:sz w:val="8"/>
          <w:szCs w:val="8"/>
        </w:rPr>
        <w:t>-внесение представления о назначении судей на должности или об освобождении их от должности;</w:t>
      </w:r>
    </w:p>
    <w:p w:rsidR="000F1EBE" w:rsidRPr="000F1EBE" w:rsidRDefault="000F1EBE" w:rsidP="000F1EBE">
      <w:pPr>
        <w:pStyle w:val="a4"/>
        <w:spacing w:line="240" w:lineRule="auto"/>
        <w:rPr>
          <w:sz w:val="8"/>
          <w:szCs w:val="8"/>
        </w:rPr>
      </w:pPr>
      <w:r w:rsidRPr="000F1EBE">
        <w:rPr>
          <w:sz w:val="8"/>
          <w:szCs w:val="8"/>
        </w:rPr>
        <w:t>-принятие решения по нарушениям судьями и прокурорами требований относительно несовместимости;</w:t>
      </w:r>
    </w:p>
    <w:p w:rsidR="000F1EBE" w:rsidRPr="000F1EBE" w:rsidRDefault="000F1EBE" w:rsidP="000F1EBE">
      <w:pPr>
        <w:pStyle w:val="a4"/>
        <w:spacing w:line="240" w:lineRule="auto"/>
        <w:rPr>
          <w:sz w:val="8"/>
          <w:szCs w:val="8"/>
        </w:rPr>
      </w:pPr>
      <w:r w:rsidRPr="000F1EBE">
        <w:rPr>
          <w:sz w:val="8"/>
          <w:szCs w:val="8"/>
        </w:rPr>
        <w:t>-осуществление дисциплинарного производства в отношении судей Верховного Суда и судей высших специализированных судов и рассмотрение жалоб на решения о привлечении к дисциплинарной ответственности судей апелляционных и местных судов, а также прокуроров.</w:t>
      </w:r>
      <w:r w:rsidR="00363CE5">
        <w:rPr>
          <w:sz w:val="8"/>
          <w:szCs w:val="8"/>
        </w:rPr>
        <w:t xml:space="preserve"> </w:t>
      </w:r>
      <w:r w:rsidRPr="000F1EBE">
        <w:rPr>
          <w:sz w:val="8"/>
          <w:szCs w:val="8"/>
        </w:rPr>
        <w:t>Высший совет юстиции состоит из двадцати членов. Верховная Рада, Президент Украины, съезд судей Украины, съезд адвокатов, съезд представителей юридических высших учебных заведений и научных учреждений назначают в совет по три члена, а всеукраинская конференция работников прокуратуры - двух.</w:t>
      </w:r>
    </w:p>
    <w:p w:rsidR="000F1EBE" w:rsidRPr="000F1EBE" w:rsidRDefault="000F1EBE" w:rsidP="000F1EBE">
      <w:pPr>
        <w:pStyle w:val="a4"/>
        <w:spacing w:line="240" w:lineRule="auto"/>
        <w:rPr>
          <w:sz w:val="8"/>
          <w:szCs w:val="8"/>
        </w:rPr>
      </w:pPr>
      <w:r w:rsidRPr="000F1EBE">
        <w:rPr>
          <w:sz w:val="8"/>
          <w:szCs w:val="8"/>
        </w:rPr>
        <w:t>В состав Высшего совета юстиции входят по должности Председатель Верховного Суда, Министр юстиции и Генеральный прокурор Украины.</w:t>
      </w:r>
    </w:p>
    <w:p w:rsidR="000F1EBE" w:rsidRPr="000F1EBE" w:rsidRDefault="000F1EBE" w:rsidP="000F1EBE">
      <w:pPr>
        <w:pStyle w:val="a4"/>
        <w:spacing w:line="240" w:lineRule="auto"/>
        <w:rPr>
          <w:sz w:val="8"/>
          <w:szCs w:val="8"/>
        </w:rPr>
      </w:pPr>
      <w:r w:rsidRPr="000F1EBE">
        <w:rPr>
          <w:rFonts w:cs="Lucida Sans Unicode"/>
          <w:b/>
          <w:bCs/>
          <w:color w:val="000000"/>
          <w:sz w:val="8"/>
          <w:szCs w:val="8"/>
        </w:rPr>
        <w:t xml:space="preserve">46. Основания и порядок привлечения </w:t>
      </w:r>
      <w:r w:rsidRPr="000F1EBE">
        <w:rPr>
          <w:rFonts w:cs="Lucida Sans Unicode"/>
          <w:b/>
          <w:bCs/>
          <w:smallCaps/>
          <w:color w:val="000000"/>
          <w:sz w:val="8"/>
          <w:szCs w:val="8"/>
        </w:rPr>
        <w:t xml:space="preserve">су </w:t>
      </w:r>
      <w:r w:rsidRPr="000F1EBE">
        <w:rPr>
          <w:rFonts w:cs="Lucida Sans Unicode"/>
          <w:b/>
          <w:bCs/>
          <w:color w:val="000000"/>
          <w:sz w:val="8"/>
          <w:szCs w:val="8"/>
        </w:rPr>
        <w:t xml:space="preserve">лей к </w:t>
      </w:r>
      <w:proofErr w:type="gramStart"/>
      <w:r w:rsidRPr="000F1EBE">
        <w:rPr>
          <w:rFonts w:cs="Lucida Sans Unicode"/>
          <w:b/>
          <w:bCs/>
          <w:color w:val="000000"/>
          <w:sz w:val="8"/>
          <w:szCs w:val="8"/>
        </w:rPr>
        <w:t>дисциплинарной</w:t>
      </w:r>
      <w:proofErr w:type="gramEnd"/>
      <w:r w:rsidRPr="000F1EBE">
        <w:rPr>
          <w:rFonts w:cs="Lucida Sans Unicode"/>
          <w:b/>
          <w:bCs/>
          <w:color w:val="000000"/>
          <w:sz w:val="8"/>
          <w:szCs w:val="8"/>
        </w:rPr>
        <w:t xml:space="preserve"> ответственно</w:t>
      </w:r>
    </w:p>
    <w:p w:rsidR="000F1EBE" w:rsidRPr="000F1EBE" w:rsidRDefault="000F1EBE" w:rsidP="000F1EBE">
      <w:pPr>
        <w:pStyle w:val="a4"/>
        <w:spacing w:line="240" w:lineRule="auto"/>
        <w:rPr>
          <w:sz w:val="8"/>
          <w:szCs w:val="8"/>
        </w:rPr>
      </w:pPr>
      <w:proofErr w:type="gramStart"/>
      <w:r w:rsidRPr="000F1EBE">
        <w:rPr>
          <w:sz w:val="8"/>
          <w:szCs w:val="8"/>
        </w:rPr>
        <w:t>Рассматривая вопрос о дисциплинарной ответственности судей следует</w:t>
      </w:r>
      <w:proofErr w:type="gramEnd"/>
      <w:r w:rsidRPr="000F1EBE">
        <w:rPr>
          <w:sz w:val="8"/>
          <w:szCs w:val="8"/>
        </w:rPr>
        <w:t xml:space="preserve"> отметить, что они привлекаются к такой ответственности за нарушение:</w:t>
      </w:r>
      <w:r w:rsidR="00363CE5">
        <w:rPr>
          <w:sz w:val="8"/>
          <w:szCs w:val="8"/>
        </w:rPr>
        <w:t xml:space="preserve"> </w:t>
      </w:r>
      <w:r w:rsidRPr="000F1EBE">
        <w:rPr>
          <w:sz w:val="8"/>
          <w:szCs w:val="8"/>
        </w:rPr>
        <w:t>законодательства при рассмотрении судебных дел;</w:t>
      </w:r>
      <w:r w:rsidR="00363CE5">
        <w:rPr>
          <w:sz w:val="8"/>
          <w:szCs w:val="8"/>
        </w:rPr>
        <w:t xml:space="preserve"> </w:t>
      </w:r>
      <w:r w:rsidRPr="000F1EBE">
        <w:rPr>
          <w:sz w:val="8"/>
          <w:szCs w:val="8"/>
        </w:rPr>
        <w:t>требований, предъявляемых к судье;</w:t>
      </w:r>
    </w:p>
    <w:p w:rsidR="000F1EBE" w:rsidRPr="000F1EBE" w:rsidRDefault="000F1EBE" w:rsidP="000F1EBE">
      <w:pPr>
        <w:pStyle w:val="a4"/>
        <w:spacing w:line="240" w:lineRule="auto"/>
        <w:rPr>
          <w:sz w:val="8"/>
          <w:szCs w:val="8"/>
        </w:rPr>
      </w:pPr>
      <w:r w:rsidRPr="000F1EBE">
        <w:rPr>
          <w:sz w:val="8"/>
          <w:szCs w:val="8"/>
        </w:rPr>
        <w:t>обязанностей судьи.</w:t>
      </w:r>
      <w:r w:rsidR="00363CE5">
        <w:rPr>
          <w:sz w:val="8"/>
          <w:szCs w:val="8"/>
        </w:rPr>
        <w:t xml:space="preserve"> </w:t>
      </w:r>
      <w:r w:rsidRPr="000F1EBE">
        <w:rPr>
          <w:sz w:val="8"/>
          <w:szCs w:val="8"/>
        </w:rPr>
        <w:t>Отмена или изменение судебного решения не влечет дисциплинарной ответственности судьи, участвовавшего в вынесении этого решения, если при этом не были допущены преднамеренное нарушение закона или недобросовестность, повлекшие существенные последствия.</w:t>
      </w:r>
      <w:r w:rsidR="00363CE5">
        <w:rPr>
          <w:sz w:val="8"/>
          <w:szCs w:val="8"/>
        </w:rPr>
        <w:t xml:space="preserve"> </w:t>
      </w:r>
      <w:r w:rsidRPr="00363CE5">
        <w:rPr>
          <w:b/>
          <w:sz w:val="8"/>
          <w:szCs w:val="8"/>
        </w:rPr>
        <w:t>Основаниями к возбуждению дисциплинарного производства в отношении судьи могут быть:</w:t>
      </w:r>
      <w:r w:rsidR="00363CE5">
        <w:rPr>
          <w:sz w:val="8"/>
          <w:szCs w:val="8"/>
        </w:rPr>
        <w:t xml:space="preserve"> </w:t>
      </w:r>
      <w:r w:rsidRPr="000F1EBE">
        <w:rPr>
          <w:sz w:val="8"/>
          <w:szCs w:val="8"/>
        </w:rPr>
        <w:t>1. Представление Министерства юстиции и его органов на местах по результатам проверки заявлений и сообщений граждан.</w:t>
      </w:r>
      <w:r w:rsidR="00363CE5">
        <w:rPr>
          <w:sz w:val="8"/>
          <w:szCs w:val="8"/>
        </w:rPr>
        <w:t xml:space="preserve"> </w:t>
      </w:r>
      <w:r w:rsidRPr="000F1EBE">
        <w:rPr>
          <w:sz w:val="8"/>
          <w:szCs w:val="8"/>
        </w:rPr>
        <w:t>2. Представление председателя соответствующего суда, народного депутата Украины, должностных лиц государственных органов, учреждений, организаций, органов местного и регионального самоуправления.</w:t>
      </w:r>
      <w:r w:rsidR="00363CE5">
        <w:rPr>
          <w:sz w:val="8"/>
          <w:szCs w:val="8"/>
        </w:rPr>
        <w:t xml:space="preserve"> </w:t>
      </w:r>
      <w:r w:rsidRPr="000F1EBE">
        <w:rPr>
          <w:sz w:val="8"/>
          <w:szCs w:val="8"/>
        </w:rPr>
        <w:t>3. Сообщение в средствах массовой информации.</w:t>
      </w:r>
      <w:r w:rsidR="00363CE5">
        <w:rPr>
          <w:sz w:val="8"/>
          <w:szCs w:val="8"/>
        </w:rPr>
        <w:t xml:space="preserve"> </w:t>
      </w:r>
      <w:r w:rsidRPr="000F1EBE">
        <w:rPr>
          <w:sz w:val="8"/>
          <w:szCs w:val="8"/>
        </w:rPr>
        <w:t>При наличии вышеуказанных оснований дисциплинарное производство в отношении судьи возбуждается постановлением председателя соответствующей квалификационной комиссии судей. Председателем Верховного Суда, Председателем Высшего арбитражного суда и их заместителями, Председателем Верховного Суда Автономной Республики Крым, председателями областных. Киевского и Севастопольского городских судов, председателями арбитражных судов Автономной Республики Крым, областей, городов Киева и Севастополя, а также председателями военных судов регионов и Военно-Морских Сил.</w:t>
      </w:r>
      <w:r w:rsidR="00363CE5">
        <w:rPr>
          <w:sz w:val="8"/>
          <w:szCs w:val="8"/>
        </w:rPr>
        <w:t xml:space="preserve"> </w:t>
      </w:r>
      <w:r w:rsidRPr="000F1EBE">
        <w:rPr>
          <w:sz w:val="8"/>
          <w:szCs w:val="8"/>
        </w:rPr>
        <w:t>Сведения о дисциплинарном проступке судьи направляются в соответствующую квалификационную комиссию. Председатель комиссии, либо по его поручению члены комиссии в течение месяца, со дня поступления материалов, проводят их проверку.</w:t>
      </w:r>
      <w:r w:rsidR="00363CE5">
        <w:rPr>
          <w:sz w:val="8"/>
          <w:szCs w:val="8"/>
        </w:rPr>
        <w:t xml:space="preserve"> </w:t>
      </w:r>
      <w:r w:rsidRPr="000F1EBE">
        <w:rPr>
          <w:sz w:val="8"/>
          <w:szCs w:val="8"/>
        </w:rPr>
        <w:t xml:space="preserve">По окончании проверки материалы дела передаются комиссии, которая рассматривает их в десятидневный срок. </w:t>
      </w:r>
      <w:r w:rsidR="00363CE5">
        <w:rPr>
          <w:sz w:val="8"/>
          <w:szCs w:val="8"/>
        </w:rPr>
        <w:t xml:space="preserve"> </w:t>
      </w:r>
      <w:r w:rsidRPr="000F1EBE">
        <w:rPr>
          <w:sz w:val="8"/>
          <w:szCs w:val="8"/>
        </w:rPr>
        <w:t>Если комиссией принято решение об отсутствии оснований привлечения судьи к дисциплинарной ответственности, председатель или комиссия прекращает дисциплинарное производство и уведомляет об этом заинтересованных лиц. Решение о прекращении дисциплинарного производства, принятое председателем комиссии, может быть пересмотрено комиссией по требованию одного из ее членов.</w:t>
      </w:r>
    </w:p>
    <w:p w:rsidR="000F1EBE" w:rsidRPr="000F1EBE" w:rsidRDefault="000F1EBE" w:rsidP="000F1EBE">
      <w:pPr>
        <w:pStyle w:val="a4"/>
        <w:spacing w:line="240" w:lineRule="auto"/>
        <w:rPr>
          <w:sz w:val="8"/>
          <w:szCs w:val="8"/>
        </w:rPr>
      </w:pPr>
      <w:r w:rsidRPr="000F1EBE">
        <w:rPr>
          <w:rFonts w:cs="Lucida Sans Unicode"/>
          <w:b/>
          <w:bCs/>
          <w:color w:val="000000"/>
          <w:sz w:val="8"/>
          <w:szCs w:val="8"/>
        </w:rPr>
        <w:t>47.Виды дисциплинарных взысканий, налагаемых на судью.</w:t>
      </w:r>
    </w:p>
    <w:p w:rsidR="000F1EBE" w:rsidRPr="000F1EBE" w:rsidRDefault="000F1EBE" w:rsidP="000F1EBE">
      <w:pPr>
        <w:pStyle w:val="a4"/>
        <w:spacing w:line="240" w:lineRule="auto"/>
        <w:rPr>
          <w:sz w:val="8"/>
          <w:szCs w:val="8"/>
        </w:rPr>
      </w:pPr>
      <w:r w:rsidRPr="000F1EBE">
        <w:rPr>
          <w:sz w:val="8"/>
          <w:szCs w:val="8"/>
        </w:rPr>
        <w:t>При установлении факта совершения судьей дисциплинарного проступка к нему могут быть приняты следующие дисциплинарные взыскания</w:t>
      </w:r>
      <w:r w:rsidR="00363CE5">
        <w:rPr>
          <w:sz w:val="8"/>
          <w:szCs w:val="8"/>
        </w:rPr>
        <w:t xml:space="preserve"> </w:t>
      </w:r>
      <w:proofErr w:type="gramStart"/>
      <w:r w:rsidRPr="000F1EBE">
        <w:rPr>
          <w:sz w:val="8"/>
          <w:szCs w:val="8"/>
        </w:rPr>
        <w:t>:-</w:t>
      </w:r>
      <w:proofErr w:type="gramEnd"/>
      <w:r w:rsidRPr="000F1EBE">
        <w:rPr>
          <w:sz w:val="8"/>
          <w:szCs w:val="8"/>
        </w:rPr>
        <w:t>выговор;</w:t>
      </w:r>
      <w:r w:rsidR="00363CE5">
        <w:rPr>
          <w:sz w:val="8"/>
          <w:szCs w:val="8"/>
        </w:rPr>
        <w:t xml:space="preserve"> </w:t>
      </w:r>
      <w:r w:rsidRPr="000F1EBE">
        <w:rPr>
          <w:sz w:val="8"/>
          <w:szCs w:val="8"/>
        </w:rPr>
        <w:t>-понижение квалификационного класса;</w:t>
      </w:r>
      <w:r w:rsidR="00363CE5">
        <w:rPr>
          <w:sz w:val="8"/>
          <w:szCs w:val="8"/>
        </w:rPr>
        <w:t xml:space="preserve"> </w:t>
      </w:r>
      <w:r w:rsidRPr="000F1EBE">
        <w:rPr>
          <w:sz w:val="8"/>
          <w:szCs w:val="8"/>
        </w:rPr>
        <w:t>-освобождение от должности.</w:t>
      </w:r>
    </w:p>
    <w:p w:rsidR="000F1EBE" w:rsidRPr="00363CE5" w:rsidRDefault="000F1EBE" w:rsidP="000F1EBE">
      <w:pPr>
        <w:pStyle w:val="a4"/>
        <w:spacing w:line="240" w:lineRule="auto"/>
        <w:rPr>
          <w:b/>
          <w:sz w:val="8"/>
          <w:szCs w:val="8"/>
        </w:rPr>
      </w:pPr>
      <w:r w:rsidRPr="00363CE5">
        <w:rPr>
          <w:b/>
          <w:sz w:val="8"/>
          <w:szCs w:val="8"/>
        </w:rPr>
        <w:t>Основными нормативными актами, регламентирующими деятельность прокуратуры, являются:</w:t>
      </w:r>
      <w:r w:rsidR="00363CE5">
        <w:rPr>
          <w:b/>
          <w:sz w:val="8"/>
          <w:szCs w:val="8"/>
        </w:rPr>
        <w:t xml:space="preserve"> </w:t>
      </w:r>
      <w:proofErr w:type="gramStart"/>
      <w:r w:rsidRPr="000F1EBE">
        <w:rPr>
          <w:sz w:val="8"/>
          <w:szCs w:val="8"/>
        </w:rPr>
        <w:t>-К</w:t>
      </w:r>
      <w:proofErr w:type="gramEnd"/>
      <w:r w:rsidRPr="000F1EBE">
        <w:rPr>
          <w:sz w:val="8"/>
          <w:szCs w:val="8"/>
        </w:rPr>
        <w:t>онституция, в целом закрепляющая правовой статус прокуратуры (глава VII, п.9 главы XV).</w:t>
      </w:r>
      <w:r w:rsidR="00363CE5">
        <w:rPr>
          <w:b/>
          <w:sz w:val="8"/>
          <w:szCs w:val="8"/>
        </w:rPr>
        <w:t xml:space="preserve"> </w:t>
      </w:r>
      <w:r w:rsidRPr="000F1EBE">
        <w:rPr>
          <w:sz w:val="8"/>
          <w:szCs w:val="8"/>
        </w:rPr>
        <w:t>-Закон Украины «О прокуратуре Украины».</w:t>
      </w:r>
    </w:p>
    <w:p w:rsidR="000F1EBE" w:rsidRPr="000F1EBE" w:rsidRDefault="000F1EBE" w:rsidP="000F1EBE">
      <w:pPr>
        <w:pStyle w:val="a4"/>
        <w:spacing w:line="240" w:lineRule="auto"/>
        <w:rPr>
          <w:sz w:val="8"/>
          <w:szCs w:val="8"/>
        </w:rPr>
      </w:pPr>
      <w:r w:rsidRPr="000F1EBE">
        <w:rPr>
          <w:sz w:val="8"/>
          <w:szCs w:val="8"/>
        </w:rPr>
        <w:t>-Уголовно-процессуальный, исправительно-трудовой, гражданский процессуальный, арбитражный процессуальный кодексы, Кодекс об административных правонарушениях, регламентирующих участие прокурора в соответствующих видах процесса.</w:t>
      </w:r>
    </w:p>
    <w:p w:rsidR="000F1EBE" w:rsidRPr="000F1EBE" w:rsidRDefault="000F1EBE" w:rsidP="000F1EBE">
      <w:pPr>
        <w:pStyle w:val="a4"/>
        <w:spacing w:line="240" w:lineRule="auto"/>
        <w:rPr>
          <w:sz w:val="8"/>
          <w:szCs w:val="8"/>
        </w:rPr>
      </w:pPr>
      <w:r w:rsidRPr="000F1EBE">
        <w:rPr>
          <w:sz w:val="8"/>
          <w:szCs w:val="8"/>
        </w:rPr>
        <w:t xml:space="preserve">Иные законы, содержащие нормы, относящиеся к деятельности прокуратуры: </w:t>
      </w:r>
      <w:proofErr w:type="gramStart"/>
      <w:r w:rsidRPr="000F1EBE">
        <w:rPr>
          <w:sz w:val="8"/>
          <w:szCs w:val="8"/>
        </w:rPr>
        <w:t>«О языке в Украине», предусматривающие требования к языку прокурорского надзора (ст. 22); «О внешнеэкономической деятельности», согласно которому «От имени государства в процессе выступает государственный орган, и (или) должностное лицо, указанное в иске, и (или) один из прокуроров Украины» (ст. 34) и другие;</w:t>
      </w:r>
      <w:proofErr w:type="gramEnd"/>
      <w:r w:rsidR="00363CE5">
        <w:rPr>
          <w:sz w:val="8"/>
          <w:szCs w:val="8"/>
        </w:rPr>
        <w:t xml:space="preserve"> </w:t>
      </w:r>
      <w:proofErr w:type="gramStart"/>
      <w:r w:rsidRPr="000F1EBE">
        <w:rPr>
          <w:sz w:val="8"/>
          <w:szCs w:val="8"/>
        </w:rPr>
        <w:t>Нормативные акты, утвержденные постановлениями Верховной Рады: структура Генеральной прокуратуры, Положение о классных чинах работников органов прокуратуры, Дисциплинарный Устав прокуратуры;</w:t>
      </w:r>
      <w:r w:rsidR="00363CE5">
        <w:rPr>
          <w:sz w:val="8"/>
          <w:szCs w:val="8"/>
        </w:rPr>
        <w:t xml:space="preserve"> </w:t>
      </w:r>
      <w:r w:rsidRPr="000F1EBE">
        <w:rPr>
          <w:sz w:val="8"/>
          <w:szCs w:val="8"/>
        </w:rPr>
        <w:t>Структура органов прокуратуры состоит из Управления надзора за соблюдением законов в Вооруженных Силах и оборонной промышленности Генеральной прокуратуры, военных прокуратур округов, флота, гарнизонов.</w:t>
      </w:r>
      <w:proofErr w:type="gramEnd"/>
    </w:p>
    <w:p w:rsidR="000F1EBE" w:rsidRPr="000F1EBE" w:rsidRDefault="000F1EBE" w:rsidP="000F1EBE">
      <w:pPr>
        <w:pStyle w:val="a4"/>
        <w:spacing w:line="240" w:lineRule="auto"/>
        <w:rPr>
          <w:sz w:val="8"/>
          <w:szCs w:val="8"/>
        </w:rPr>
      </w:pPr>
      <w:r w:rsidRPr="000F1EBE">
        <w:rPr>
          <w:sz w:val="8"/>
          <w:szCs w:val="8"/>
        </w:rPr>
        <w:t xml:space="preserve">Структура Генеральной прокуратуры Украины утверждается Верховной Радой Украины по представлению Генерального прокурора Украины. Положение о ее структурных подразделениях утверждает Генеральный прокурор. В соответствии с постановлением Верховной Рады Украины «Об утверждении структуры Генеральной прокуратуры Украины» в ее состав входят Генеральный прокурор, первый заместитель Генерального прокурора, заместители Генерального прокурора, заместитель - он же начальник следственного управления, старшие помощники и помощники Генерального прокурора по особым поручениям. </w:t>
      </w:r>
      <w:r w:rsidR="00F95D59">
        <w:rPr>
          <w:sz w:val="8"/>
          <w:szCs w:val="8"/>
        </w:rPr>
        <w:t xml:space="preserve"> </w:t>
      </w:r>
      <w:r w:rsidRPr="000F1EBE">
        <w:rPr>
          <w:sz w:val="8"/>
          <w:szCs w:val="8"/>
        </w:rPr>
        <w:t xml:space="preserve">Управление надзора за соблюдением законов в Вооруженных Силах Украины и в оборонной промышленности (отдел общего надзора и отдел надзора за следствием и дознанием). </w:t>
      </w:r>
      <w:proofErr w:type="gramStart"/>
      <w:r w:rsidRPr="000F1EBE">
        <w:rPr>
          <w:sz w:val="8"/>
          <w:szCs w:val="8"/>
        </w:rPr>
        <w:t>Отделы надзора: за соблюдением законов на транспорте; за соблюдением уголовно-исполнительного законодательства; за соблюдением законов о национальной безопасности; государственной границе и таможенном деле; за соблюдением законов о правах несовершеннолетних, за соблюдением природоохранного законодательства; за соблюдением законодательства об административных правонарушениях; организационно-контрольный отдел; отдел систематизации законодательства и связей со средствами массовой информации; отдел рассмотрения писем и приема граждан;</w:t>
      </w:r>
      <w:proofErr w:type="gramEnd"/>
      <w:r w:rsidRPr="000F1EBE">
        <w:rPr>
          <w:sz w:val="8"/>
          <w:szCs w:val="8"/>
        </w:rPr>
        <w:t xml:space="preserve"> отдел статистики; отдел информатики и компьютеризации; управление планирования, финансирования и материально-технического обеспечения (планово-финансовый отдел и бухгалтерия; отдел материально-технического обеспечения и капитального строительства; хозяйственный отдел); секретариат (на правах отдела).</w:t>
      </w:r>
    </w:p>
    <w:p w:rsidR="000F1EBE" w:rsidRPr="000F1EBE" w:rsidRDefault="000F1EBE" w:rsidP="000F1EBE">
      <w:pPr>
        <w:pStyle w:val="a4"/>
        <w:spacing w:line="240" w:lineRule="auto"/>
        <w:rPr>
          <w:sz w:val="8"/>
          <w:szCs w:val="8"/>
        </w:rPr>
      </w:pPr>
      <w:r w:rsidRPr="000F1EBE">
        <w:rPr>
          <w:rFonts w:cs="Lucida Sans Unicode"/>
          <w:b/>
          <w:bCs/>
          <w:color w:val="000000"/>
          <w:sz w:val="8"/>
          <w:szCs w:val="8"/>
        </w:rPr>
        <w:t xml:space="preserve">50. Структура органов </w:t>
      </w:r>
      <w:r w:rsidRPr="000F1EBE">
        <w:rPr>
          <w:rFonts w:cs="Georgia"/>
          <w:b/>
          <w:bCs/>
          <w:color w:val="000000"/>
          <w:sz w:val="8"/>
          <w:szCs w:val="8"/>
        </w:rPr>
        <w:t xml:space="preserve">прокуратуры </w:t>
      </w:r>
      <w:r w:rsidRPr="000F1EBE">
        <w:rPr>
          <w:rFonts w:cs="Lucida Sans Unicode"/>
          <w:b/>
          <w:bCs/>
          <w:color w:val="000000"/>
          <w:sz w:val="8"/>
          <w:szCs w:val="8"/>
        </w:rPr>
        <w:t xml:space="preserve">Украины, ее характеристика. </w:t>
      </w:r>
    </w:p>
    <w:p w:rsidR="000F1EBE" w:rsidRPr="000F1EBE" w:rsidRDefault="000F1EBE" w:rsidP="000F1EBE">
      <w:pPr>
        <w:pStyle w:val="a4"/>
        <w:spacing w:line="240" w:lineRule="auto"/>
        <w:rPr>
          <w:sz w:val="8"/>
          <w:szCs w:val="8"/>
        </w:rPr>
      </w:pPr>
      <w:r w:rsidRPr="000F1EBE">
        <w:rPr>
          <w:color w:val="000000"/>
          <w:sz w:val="8"/>
          <w:szCs w:val="8"/>
        </w:rPr>
        <w:tab/>
        <w:t>Систему </w:t>
      </w:r>
      <w:bookmarkStart w:id="0" w:name="YANDEX_7"/>
      <w:bookmarkStart w:id="1" w:name="YANDEX_71"/>
      <w:bookmarkEnd w:id="0"/>
      <w:bookmarkEnd w:id="1"/>
      <w:r w:rsidRPr="000F1EBE">
        <w:rPr>
          <w:color w:val="000000"/>
          <w:sz w:val="8"/>
          <w:szCs w:val="8"/>
        </w:rPr>
        <w:t> органов  </w:t>
      </w:r>
      <w:bookmarkStart w:id="2" w:name="YANDEX_8"/>
      <w:bookmarkStart w:id="3" w:name="YANDEX_81"/>
      <w:bookmarkEnd w:id="2"/>
      <w:bookmarkEnd w:id="3"/>
      <w:r w:rsidRPr="000F1EBE">
        <w:rPr>
          <w:color w:val="000000"/>
          <w:sz w:val="8"/>
          <w:szCs w:val="8"/>
        </w:rPr>
        <w:t> прокуратуры  составляют: Генеральная </w:t>
      </w:r>
      <w:bookmarkStart w:id="4" w:name="YANDEX_9"/>
      <w:bookmarkStart w:id="5" w:name="YANDEX_91"/>
      <w:bookmarkEnd w:id="4"/>
      <w:bookmarkEnd w:id="5"/>
      <w:r w:rsidRPr="000F1EBE">
        <w:rPr>
          <w:color w:val="000000"/>
          <w:sz w:val="8"/>
          <w:szCs w:val="8"/>
        </w:rPr>
        <w:t> прокуратура  </w:t>
      </w:r>
      <w:bookmarkStart w:id="6" w:name="YANDEX_104"/>
      <w:bookmarkStart w:id="7" w:name="YANDEX_1041"/>
      <w:bookmarkEnd w:id="6"/>
      <w:bookmarkEnd w:id="7"/>
      <w:r w:rsidRPr="000F1EBE">
        <w:rPr>
          <w:color w:val="000000"/>
          <w:sz w:val="8"/>
          <w:szCs w:val="8"/>
        </w:rPr>
        <w:t> Украины</w:t>
      </w:r>
      <w:proofErr w:type="gramStart"/>
      <w:r w:rsidRPr="000F1EBE">
        <w:rPr>
          <w:color w:val="000000"/>
          <w:sz w:val="8"/>
          <w:szCs w:val="8"/>
        </w:rPr>
        <w:t> ,</w:t>
      </w:r>
      <w:bookmarkStart w:id="8" w:name="YANDEX_114"/>
      <w:bookmarkStart w:id="9" w:name="YANDEX_1141"/>
      <w:bookmarkEnd w:id="8"/>
      <w:bookmarkEnd w:id="9"/>
      <w:proofErr w:type="gramEnd"/>
      <w:r w:rsidRPr="000F1EBE">
        <w:rPr>
          <w:color w:val="000000"/>
          <w:sz w:val="8"/>
          <w:szCs w:val="8"/>
        </w:rPr>
        <w:t> прокуратуры  Автономной Республики Крым, областей, городов Киева и Севастополя (на правах областных), городские, районные, межрайонные, прочие приравненные к ним</w:t>
      </w:r>
      <w:bookmarkStart w:id="10" w:name="YANDEX_124"/>
      <w:bookmarkStart w:id="11" w:name="YANDEX_1241"/>
      <w:bookmarkEnd w:id="10"/>
      <w:bookmarkEnd w:id="11"/>
      <w:r w:rsidRPr="000F1EBE">
        <w:rPr>
          <w:color w:val="000000"/>
          <w:sz w:val="8"/>
          <w:szCs w:val="8"/>
        </w:rPr>
        <w:t> прокуратуры , а также военные </w:t>
      </w:r>
      <w:bookmarkStart w:id="12" w:name="YANDEX_132"/>
      <w:bookmarkStart w:id="13" w:name="YANDEX_1321"/>
      <w:bookmarkEnd w:id="12"/>
      <w:bookmarkEnd w:id="13"/>
      <w:r w:rsidRPr="000F1EBE">
        <w:rPr>
          <w:color w:val="000000"/>
          <w:sz w:val="8"/>
          <w:szCs w:val="8"/>
        </w:rPr>
        <w:t> прокуратуры .</w:t>
      </w:r>
      <w:r w:rsidRPr="000F1EBE">
        <w:rPr>
          <w:color w:val="000000"/>
          <w:sz w:val="8"/>
          <w:szCs w:val="8"/>
        </w:rPr>
        <w:br/>
        <w:t>К </w:t>
      </w:r>
      <w:bookmarkStart w:id="14" w:name="YANDEX_142"/>
      <w:bookmarkStart w:id="15" w:name="YANDEX_1421"/>
      <w:bookmarkEnd w:id="14"/>
      <w:bookmarkEnd w:id="15"/>
      <w:r w:rsidRPr="000F1EBE">
        <w:rPr>
          <w:color w:val="000000"/>
          <w:sz w:val="8"/>
          <w:szCs w:val="8"/>
        </w:rPr>
        <w:t> органам  военных </w:t>
      </w:r>
      <w:bookmarkStart w:id="16" w:name="YANDEX_152"/>
      <w:bookmarkStart w:id="17" w:name="YANDEX_1521"/>
      <w:bookmarkEnd w:id="16"/>
      <w:bookmarkEnd w:id="17"/>
      <w:r w:rsidRPr="000F1EBE">
        <w:rPr>
          <w:color w:val="000000"/>
          <w:sz w:val="8"/>
          <w:szCs w:val="8"/>
        </w:rPr>
        <w:t> прокуратур  относятся военные </w:t>
      </w:r>
      <w:bookmarkStart w:id="18" w:name="YANDEX_162"/>
      <w:bookmarkStart w:id="19" w:name="YANDEX_1621"/>
      <w:bookmarkEnd w:id="18"/>
      <w:bookmarkEnd w:id="19"/>
      <w:r w:rsidRPr="000F1EBE">
        <w:rPr>
          <w:color w:val="000000"/>
          <w:sz w:val="8"/>
          <w:szCs w:val="8"/>
        </w:rPr>
        <w:t> прокуратуры  регионов и военная </w:t>
      </w:r>
      <w:bookmarkStart w:id="20" w:name="YANDEX_174"/>
      <w:bookmarkStart w:id="21" w:name="YANDEX_1741"/>
      <w:bookmarkEnd w:id="20"/>
      <w:bookmarkEnd w:id="21"/>
      <w:r w:rsidRPr="000F1EBE">
        <w:rPr>
          <w:color w:val="000000"/>
          <w:sz w:val="8"/>
          <w:szCs w:val="8"/>
        </w:rPr>
        <w:t> прокуратура  Военно-Морских Сил </w:t>
      </w:r>
      <w:bookmarkStart w:id="22" w:name="YANDEX_182"/>
      <w:bookmarkStart w:id="23" w:name="YANDEX_1821"/>
      <w:bookmarkEnd w:id="22"/>
      <w:bookmarkEnd w:id="23"/>
      <w:r w:rsidRPr="000F1EBE">
        <w:rPr>
          <w:color w:val="000000"/>
          <w:sz w:val="8"/>
          <w:szCs w:val="8"/>
        </w:rPr>
        <w:t> Украины  (на правах областных), военные</w:t>
      </w:r>
      <w:bookmarkStart w:id="24" w:name="YANDEX_192"/>
      <w:bookmarkStart w:id="25" w:name="YANDEX_1921"/>
      <w:bookmarkEnd w:id="24"/>
      <w:bookmarkEnd w:id="25"/>
      <w:r w:rsidRPr="000F1EBE">
        <w:rPr>
          <w:color w:val="000000"/>
          <w:sz w:val="8"/>
          <w:szCs w:val="8"/>
        </w:rPr>
        <w:t> прокуратуры  гарнизонов (на правах городских).</w:t>
      </w:r>
      <w:r w:rsidRPr="000F1EBE">
        <w:rPr>
          <w:color w:val="000000"/>
          <w:sz w:val="8"/>
          <w:szCs w:val="8"/>
        </w:rPr>
        <w:br/>
        <w:t>Штатная численность </w:t>
      </w:r>
      <w:bookmarkStart w:id="26" w:name="YANDEX_202"/>
      <w:bookmarkStart w:id="27" w:name="YANDEX_2021"/>
      <w:bookmarkEnd w:id="26"/>
      <w:bookmarkEnd w:id="27"/>
      <w:r w:rsidRPr="000F1EBE">
        <w:rPr>
          <w:color w:val="000000"/>
          <w:sz w:val="8"/>
          <w:szCs w:val="8"/>
        </w:rPr>
        <w:t> органов  </w:t>
      </w:r>
      <w:bookmarkStart w:id="28" w:name="YANDEX_213"/>
      <w:bookmarkStart w:id="29" w:name="YANDEX_2131"/>
      <w:bookmarkEnd w:id="28"/>
      <w:bookmarkEnd w:id="29"/>
      <w:r w:rsidRPr="000F1EBE">
        <w:rPr>
          <w:color w:val="000000"/>
          <w:sz w:val="8"/>
          <w:szCs w:val="8"/>
        </w:rPr>
        <w:t> прокуратуры  </w:t>
      </w:r>
      <w:bookmarkStart w:id="30" w:name="YANDEX_223"/>
      <w:bookmarkStart w:id="31" w:name="YANDEX_2231"/>
      <w:bookmarkEnd w:id="30"/>
      <w:bookmarkEnd w:id="31"/>
      <w:r w:rsidRPr="000F1EBE">
        <w:rPr>
          <w:color w:val="000000"/>
          <w:sz w:val="8"/>
          <w:szCs w:val="8"/>
        </w:rPr>
        <w:t> Украины  в пределах фонда заработной платы утверждается Генеральным прокурором </w:t>
      </w:r>
      <w:bookmarkStart w:id="32" w:name="YANDEX_232"/>
      <w:bookmarkStart w:id="33" w:name="YANDEX_2321"/>
      <w:bookmarkEnd w:id="32"/>
      <w:bookmarkEnd w:id="33"/>
      <w:r w:rsidRPr="000F1EBE">
        <w:rPr>
          <w:color w:val="000000"/>
          <w:sz w:val="8"/>
          <w:szCs w:val="8"/>
        </w:rPr>
        <w:t> Украины</w:t>
      </w:r>
      <w:proofErr w:type="gramStart"/>
      <w:r w:rsidRPr="000F1EBE">
        <w:rPr>
          <w:color w:val="000000"/>
          <w:sz w:val="8"/>
          <w:szCs w:val="8"/>
        </w:rPr>
        <w:t> .</w:t>
      </w:r>
      <w:proofErr w:type="gramEnd"/>
    </w:p>
    <w:p w:rsidR="000F1EBE" w:rsidRPr="00F95D59" w:rsidRDefault="00F95D59" w:rsidP="00F95D59">
      <w:pPr>
        <w:pStyle w:val="a4"/>
        <w:spacing w:line="240" w:lineRule="auto"/>
        <w:rPr>
          <w:b/>
          <w:sz w:val="8"/>
          <w:szCs w:val="8"/>
        </w:rPr>
      </w:pPr>
      <w:r>
        <w:rPr>
          <w:rFonts w:cs="Lucida Sans Unicode"/>
          <w:b/>
          <w:bCs/>
          <w:color w:val="000000"/>
          <w:sz w:val="8"/>
          <w:szCs w:val="8"/>
        </w:rPr>
        <w:t>51.</w:t>
      </w:r>
      <w:r w:rsidR="000F1EBE" w:rsidRPr="00F95D59">
        <w:rPr>
          <w:rFonts w:cs="Lucida Sans Unicode"/>
          <w:b/>
          <w:bCs/>
          <w:color w:val="000000"/>
          <w:sz w:val="8"/>
          <w:szCs w:val="8"/>
        </w:rPr>
        <w:t>Основные задачи и отрасли прокурорского надзора.</w:t>
      </w:r>
    </w:p>
    <w:p w:rsidR="000F1EBE" w:rsidRPr="000F1EBE" w:rsidRDefault="000F1EBE" w:rsidP="000F1EBE">
      <w:pPr>
        <w:pStyle w:val="a4"/>
        <w:spacing w:line="240" w:lineRule="auto"/>
        <w:rPr>
          <w:sz w:val="8"/>
          <w:szCs w:val="8"/>
        </w:rPr>
      </w:pPr>
      <w:r w:rsidRPr="000F1EBE">
        <w:rPr>
          <w:rFonts w:cs="Lucida Sans Unicode"/>
          <w:color w:val="000000"/>
          <w:sz w:val="8"/>
          <w:szCs w:val="8"/>
        </w:rPr>
        <w:t>Надзор за соблюдением прав и свобод человека и гражданина.</w:t>
      </w:r>
      <w:r w:rsidRPr="000F1EBE">
        <w:rPr>
          <w:rFonts w:cs="Lucida Sans Unicode"/>
          <w:bCs/>
          <w:color w:val="000000"/>
          <w:sz w:val="8"/>
          <w:szCs w:val="8"/>
        </w:rPr>
        <w:t> Надзор в этом направлении осуществляется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w:t>
      </w:r>
    </w:p>
    <w:p w:rsidR="000F1EBE" w:rsidRPr="000F1EBE" w:rsidRDefault="000F1EBE" w:rsidP="000F1EBE">
      <w:pPr>
        <w:pStyle w:val="a4"/>
        <w:spacing w:line="240" w:lineRule="auto"/>
        <w:rPr>
          <w:sz w:val="8"/>
          <w:szCs w:val="8"/>
        </w:rPr>
      </w:pPr>
      <w:r w:rsidRPr="000F1EBE">
        <w:rPr>
          <w:color w:val="000000"/>
          <w:sz w:val="8"/>
          <w:szCs w:val="8"/>
        </w:rPr>
        <w:t>Надзор за исполнением законов органами, осуществляющими оперативно-розыскную деятельность, дознание и предварительное следствие. Эта  отрасль  выделена из единого  прокурорского   надзора  в связи с исключительной важностью для каждого гражданина и государства деятельностью органов, осуществляющих оперативно-розыскную деятельность, дознание и предварительное следствие, спецификой этой деятельности и комплексом законов, ее регулирующих.</w:t>
      </w:r>
      <w:r w:rsidR="00F95D59">
        <w:rPr>
          <w:sz w:val="8"/>
          <w:szCs w:val="8"/>
        </w:rPr>
        <w:t xml:space="preserve"> </w:t>
      </w:r>
      <w:r w:rsidRPr="000F1EBE">
        <w:rPr>
          <w:color w:val="000000"/>
          <w:sz w:val="8"/>
          <w:szCs w:val="8"/>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и заключенных под стражу. Выделение этой </w:t>
      </w:r>
      <w:bookmarkStart w:id="34" w:name="YANDEX_422"/>
      <w:bookmarkStart w:id="35" w:name="YANDEX_4211"/>
      <w:bookmarkStart w:id="36" w:name="YANDEX_42"/>
      <w:bookmarkStart w:id="37" w:name="YANDEX_421"/>
      <w:bookmarkEnd w:id="34"/>
      <w:bookmarkEnd w:id="35"/>
      <w:bookmarkEnd w:id="36"/>
      <w:bookmarkEnd w:id="37"/>
      <w:r w:rsidRPr="000F1EBE">
        <w:rPr>
          <w:color w:val="000000"/>
          <w:sz w:val="8"/>
          <w:szCs w:val="8"/>
        </w:rPr>
        <w:t> отрасли  из единого</w:t>
      </w:r>
      <w:bookmarkStart w:id="38" w:name="YANDEX_432"/>
      <w:bookmarkStart w:id="39" w:name="YANDEX_4311"/>
      <w:bookmarkStart w:id="40" w:name="YANDEX_43"/>
      <w:bookmarkStart w:id="41" w:name="YANDEX_431"/>
      <w:bookmarkEnd w:id="38"/>
      <w:bookmarkEnd w:id="39"/>
      <w:bookmarkEnd w:id="40"/>
      <w:bookmarkEnd w:id="41"/>
      <w:r w:rsidRPr="000F1EBE">
        <w:rPr>
          <w:color w:val="000000"/>
          <w:sz w:val="8"/>
          <w:szCs w:val="8"/>
        </w:rPr>
        <w:t> прокурорского  </w:t>
      </w:r>
      <w:bookmarkStart w:id="42" w:name="YANDEX_442"/>
      <w:bookmarkStart w:id="43" w:name="YANDEX_4411"/>
      <w:bookmarkStart w:id="44" w:name="YANDEX_44"/>
      <w:bookmarkStart w:id="45" w:name="YANDEX_441"/>
      <w:bookmarkEnd w:id="42"/>
      <w:bookmarkEnd w:id="43"/>
      <w:bookmarkEnd w:id="44"/>
      <w:bookmarkEnd w:id="45"/>
      <w:r w:rsidRPr="000F1EBE">
        <w:rPr>
          <w:color w:val="000000"/>
          <w:sz w:val="8"/>
          <w:szCs w:val="8"/>
        </w:rPr>
        <w:t> надзора</w:t>
      </w:r>
      <w:proofErr w:type="gramStart"/>
      <w:r w:rsidRPr="000F1EBE">
        <w:rPr>
          <w:color w:val="000000"/>
          <w:sz w:val="8"/>
          <w:szCs w:val="8"/>
        </w:rPr>
        <w:t> ,</w:t>
      </w:r>
      <w:proofErr w:type="gramEnd"/>
      <w:r w:rsidRPr="000F1EBE">
        <w:rPr>
          <w:color w:val="000000"/>
          <w:sz w:val="8"/>
          <w:szCs w:val="8"/>
        </w:rPr>
        <w:t xml:space="preserve"> как и в предыдущем случае, объясняется исключительной важностью специфического комплекса законов, регулирующих права и свободы граждан, задержанных в связи с подозрением в совершении преступления, заключенных под стражу или отбывающих наказание, особенностями деятельности органов, исполняющих эти законы.</w:t>
      </w:r>
    </w:p>
    <w:p w:rsidR="000F1EBE" w:rsidRPr="000F1EBE" w:rsidRDefault="00F95D59" w:rsidP="00F95D59">
      <w:pPr>
        <w:pStyle w:val="a4"/>
        <w:spacing w:line="240" w:lineRule="auto"/>
        <w:rPr>
          <w:sz w:val="8"/>
          <w:szCs w:val="8"/>
        </w:rPr>
      </w:pPr>
      <w:r>
        <w:rPr>
          <w:rFonts w:cs="Lucida Sans Unicode"/>
          <w:b/>
          <w:bCs/>
          <w:color w:val="000000"/>
          <w:sz w:val="8"/>
          <w:szCs w:val="8"/>
        </w:rPr>
        <w:t>52.</w:t>
      </w:r>
      <w:r w:rsidR="000F1EBE" w:rsidRPr="000F1EBE">
        <w:rPr>
          <w:rFonts w:cs="Lucida Sans Unicode"/>
          <w:b/>
          <w:bCs/>
          <w:color w:val="000000"/>
          <w:sz w:val="8"/>
          <w:szCs w:val="8"/>
        </w:rPr>
        <w:t>Сущность общего надзора прокуратуры.</w:t>
      </w:r>
    </w:p>
    <w:p w:rsidR="000F1EBE" w:rsidRPr="000F1EBE" w:rsidRDefault="000F1EBE" w:rsidP="000F1EBE">
      <w:pPr>
        <w:pStyle w:val="a5"/>
        <w:spacing w:after="0" w:line="240" w:lineRule="auto"/>
        <w:rPr>
          <w:sz w:val="8"/>
          <w:szCs w:val="8"/>
        </w:rPr>
      </w:pPr>
      <w:r w:rsidRPr="000F1EBE">
        <w:rPr>
          <w:b/>
          <w:color w:val="000000"/>
          <w:sz w:val="8"/>
          <w:szCs w:val="8"/>
        </w:rPr>
        <w:t>Прокурорский надзор</w:t>
      </w:r>
      <w:r w:rsidRPr="000F1EBE">
        <w:rPr>
          <w:color w:val="000000"/>
          <w:sz w:val="8"/>
          <w:szCs w:val="8"/>
        </w:rPr>
        <w:t> — форма деятельности органов </w:t>
      </w:r>
      <w:hyperlink r:id="rId5">
        <w:r w:rsidRPr="000F1EBE">
          <w:rPr>
            <w:rStyle w:val="-"/>
            <w:color w:val="000000"/>
            <w:sz w:val="8"/>
            <w:szCs w:val="8"/>
          </w:rPr>
          <w:t>прокуратуры</w:t>
        </w:r>
      </w:hyperlink>
      <w:r w:rsidRPr="000F1EBE">
        <w:rPr>
          <w:color w:val="000000"/>
          <w:sz w:val="8"/>
          <w:szCs w:val="8"/>
        </w:rPr>
        <w:t> по обеспечению законности, выявлению, устранению и предупреждению нарушений закона.</w:t>
      </w:r>
    </w:p>
    <w:p w:rsidR="000F1EBE" w:rsidRPr="000F1EBE" w:rsidRDefault="000F1EBE" w:rsidP="000F1EBE">
      <w:pPr>
        <w:pStyle w:val="a5"/>
        <w:spacing w:after="0" w:line="240" w:lineRule="auto"/>
        <w:rPr>
          <w:sz w:val="8"/>
          <w:szCs w:val="8"/>
        </w:rPr>
      </w:pPr>
      <w:r w:rsidRPr="000F1EBE">
        <w:rPr>
          <w:color w:val="000000"/>
          <w:sz w:val="8"/>
          <w:szCs w:val="8"/>
        </w:rPr>
        <w:t xml:space="preserve">Прокурорский </w:t>
      </w:r>
      <w:proofErr w:type="gramStart"/>
      <w:r w:rsidRPr="000F1EBE">
        <w:rPr>
          <w:color w:val="000000"/>
          <w:sz w:val="8"/>
          <w:szCs w:val="8"/>
        </w:rPr>
        <w:t>надзор</w:t>
      </w:r>
      <w:proofErr w:type="gramEnd"/>
      <w:r w:rsidRPr="000F1EBE">
        <w:rPr>
          <w:color w:val="000000"/>
          <w:sz w:val="8"/>
          <w:szCs w:val="8"/>
        </w:rPr>
        <w:t xml:space="preserve"> по сути является проявлением власти органа, который в большинстве стран, ни к одной из трех ветвей власти не относится. Смысл данной деятельности во вневедомственном надзоре за исполнением норм закона в государстве и принятие соответствующих мер к нарушителям закона.</w:t>
      </w:r>
    </w:p>
    <w:p w:rsidR="000F1EBE" w:rsidRPr="000F1EBE" w:rsidRDefault="00F95D59" w:rsidP="00F95D59">
      <w:pPr>
        <w:pStyle w:val="a4"/>
        <w:spacing w:line="240" w:lineRule="auto"/>
        <w:rPr>
          <w:sz w:val="8"/>
          <w:szCs w:val="8"/>
        </w:rPr>
      </w:pPr>
      <w:r>
        <w:rPr>
          <w:rFonts w:cs="Lucida Sans Unicode"/>
          <w:b/>
          <w:bCs/>
          <w:color w:val="000000"/>
          <w:sz w:val="8"/>
          <w:szCs w:val="8"/>
        </w:rPr>
        <w:t>53.</w:t>
      </w:r>
      <w:r w:rsidR="000F1EBE" w:rsidRPr="000F1EBE">
        <w:rPr>
          <w:rFonts w:cs="Lucida Sans Unicode"/>
          <w:b/>
          <w:bCs/>
          <w:color w:val="000000"/>
          <w:sz w:val="8"/>
          <w:szCs w:val="8"/>
        </w:rPr>
        <w:t xml:space="preserve">Виды актов прокурорского реагирования на </w:t>
      </w:r>
      <w:proofErr w:type="gramStart"/>
      <w:r w:rsidR="000F1EBE" w:rsidRPr="000F1EBE">
        <w:rPr>
          <w:rFonts w:cs="Lucida Sans Unicode"/>
          <w:b/>
          <w:bCs/>
          <w:color w:val="000000"/>
          <w:sz w:val="8"/>
          <w:szCs w:val="8"/>
        </w:rPr>
        <w:t>выявлен</w:t>
      </w:r>
      <w:proofErr w:type="gramEnd"/>
      <w:r w:rsidR="000F1EBE" w:rsidRPr="000F1EBE">
        <w:rPr>
          <w:rFonts w:cs="Lucida Sans Unicode"/>
          <w:b/>
          <w:bCs/>
          <w:color w:val="000000"/>
          <w:sz w:val="8"/>
          <w:szCs w:val="8"/>
        </w:rPr>
        <w:t xml:space="preserve"> нарушен закона и их </w:t>
      </w:r>
      <w:proofErr w:type="spellStart"/>
      <w:r w:rsidR="000F1EBE" w:rsidRPr="000F1EBE">
        <w:rPr>
          <w:rFonts w:cs="Lucida Sans Unicode"/>
          <w:b/>
          <w:bCs/>
          <w:color w:val="000000"/>
          <w:sz w:val="8"/>
          <w:szCs w:val="8"/>
        </w:rPr>
        <w:t>характерис</w:t>
      </w:r>
      <w:proofErr w:type="spellEnd"/>
    </w:p>
    <w:p w:rsidR="000F1EBE" w:rsidRPr="000F1EBE" w:rsidRDefault="000F1EBE" w:rsidP="000F1EBE">
      <w:pPr>
        <w:pStyle w:val="a4"/>
        <w:spacing w:line="240" w:lineRule="auto"/>
        <w:rPr>
          <w:sz w:val="8"/>
          <w:szCs w:val="8"/>
        </w:rPr>
      </w:pPr>
      <w:r w:rsidRPr="000F1EBE">
        <w:rPr>
          <w:color w:val="000000"/>
          <w:sz w:val="8"/>
          <w:szCs w:val="8"/>
        </w:rPr>
        <w:t>Акты  </w:t>
      </w:r>
      <w:bookmarkStart w:id="46" w:name="YANDEX_4"/>
      <w:bookmarkStart w:id="47" w:name="YANDEX_41"/>
      <w:bookmarkEnd w:id="46"/>
      <w:bookmarkEnd w:id="47"/>
      <w:r w:rsidRPr="000F1EBE">
        <w:rPr>
          <w:color w:val="000000"/>
          <w:sz w:val="8"/>
          <w:szCs w:val="8"/>
        </w:rPr>
        <w:t> прокурорского  </w:t>
      </w:r>
      <w:bookmarkStart w:id="48" w:name="YANDEX_5"/>
      <w:bookmarkStart w:id="49" w:name="YANDEX_51"/>
      <w:bookmarkEnd w:id="48"/>
      <w:bookmarkEnd w:id="49"/>
      <w:r w:rsidRPr="000F1EBE">
        <w:rPr>
          <w:color w:val="000000"/>
          <w:sz w:val="8"/>
          <w:szCs w:val="8"/>
        </w:rPr>
        <w:t> реагирования  — это предусмотренные Законом о прокуратуре формы реализации полномочий прокурора по устранению и предупреждению правонарушений.</w:t>
      </w:r>
    </w:p>
    <w:p w:rsidR="000F1EBE" w:rsidRPr="000F1EBE" w:rsidRDefault="000F1EBE" w:rsidP="000F1EBE">
      <w:pPr>
        <w:pStyle w:val="a4"/>
        <w:spacing w:line="240" w:lineRule="auto"/>
        <w:rPr>
          <w:sz w:val="8"/>
          <w:szCs w:val="8"/>
        </w:rPr>
      </w:pPr>
      <w:r w:rsidRPr="000F1EBE">
        <w:rPr>
          <w:color w:val="000000"/>
          <w:sz w:val="8"/>
          <w:szCs w:val="8"/>
        </w:rPr>
        <w:t>Будучи предусмотренными в Законе, </w:t>
      </w:r>
      <w:bookmarkStart w:id="50" w:name="YANDEX_711"/>
      <w:bookmarkStart w:id="51" w:name="YANDEX_712"/>
      <w:bookmarkEnd w:id="50"/>
      <w:bookmarkEnd w:id="51"/>
      <w:r w:rsidRPr="000F1EBE">
        <w:rPr>
          <w:color w:val="000000"/>
          <w:sz w:val="8"/>
          <w:szCs w:val="8"/>
        </w:rPr>
        <w:t> акты  </w:t>
      </w:r>
      <w:bookmarkStart w:id="52" w:name="YANDEX_811"/>
      <w:bookmarkStart w:id="53" w:name="YANDEX_812"/>
      <w:bookmarkEnd w:id="52"/>
      <w:bookmarkEnd w:id="53"/>
      <w:r w:rsidRPr="000F1EBE">
        <w:rPr>
          <w:color w:val="000000"/>
          <w:sz w:val="8"/>
          <w:szCs w:val="8"/>
        </w:rPr>
        <w:t> прокурорского  </w:t>
      </w:r>
      <w:bookmarkStart w:id="54" w:name="YANDEX_911"/>
      <w:bookmarkStart w:id="55" w:name="YANDEX_912"/>
      <w:bookmarkEnd w:id="54"/>
      <w:bookmarkEnd w:id="55"/>
      <w:r w:rsidRPr="000F1EBE">
        <w:rPr>
          <w:color w:val="000000"/>
          <w:sz w:val="8"/>
          <w:szCs w:val="8"/>
        </w:rPr>
        <w:t> реагирования  имеют процессуальный характер. Они составляются по определенной форме, вносятся в определенные адресаты. Закон определяет порядок внесения и рассмотрения </w:t>
      </w:r>
      <w:bookmarkStart w:id="56" w:name="YANDEX_105"/>
      <w:bookmarkStart w:id="57" w:name="YANDEX_1051"/>
      <w:bookmarkEnd w:id="56"/>
      <w:bookmarkEnd w:id="57"/>
      <w:r w:rsidRPr="000F1EBE">
        <w:rPr>
          <w:color w:val="000000"/>
          <w:sz w:val="8"/>
          <w:szCs w:val="8"/>
        </w:rPr>
        <w:t> актов  </w:t>
      </w:r>
      <w:bookmarkStart w:id="58" w:name="YANDEX_115"/>
      <w:bookmarkStart w:id="59" w:name="YANDEX_1151"/>
      <w:bookmarkEnd w:id="58"/>
      <w:bookmarkEnd w:id="59"/>
      <w:r w:rsidRPr="000F1EBE">
        <w:rPr>
          <w:color w:val="000000"/>
          <w:sz w:val="8"/>
          <w:szCs w:val="8"/>
        </w:rPr>
        <w:t> прокурорского </w:t>
      </w:r>
      <w:bookmarkStart w:id="60" w:name="YANDEX_125"/>
      <w:bookmarkEnd w:id="60"/>
      <w:r w:rsidRPr="000F1EBE">
        <w:rPr>
          <w:color w:val="000000"/>
          <w:sz w:val="8"/>
          <w:szCs w:val="8"/>
        </w:rPr>
        <w:t> реагирования</w:t>
      </w:r>
      <w:proofErr w:type="gramStart"/>
      <w:r w:rsidRPr="000F1EBE">
        <w:rPr>
          <w:color w:val="000000"/>
          <w:sz w:val="8"/>
          <w:szCs w:val="8"/>
        </w:rPr>
        <w:t> ,</w:t>
      </w:r>
      <w:proofErr w:type="gramEnd"/>
      <w:r w:rsidRPr="000F1EBE">
        <w:rPr>
          <w:color w:val="000000"/>
          <w:sz w:val="8"/>
          <w:szCs w:val="8"/>
        </w:rPr>
        <w:t xml:space="preserve"> права и обязанности прокурора и лиц, рассматривающих эти </w:t>
      </w:r>
      <w:bookmarkStart w:id="61" w:name="YANDEX_133"/>
      <w:bookmarkStart w:id="62" w:name="YANDEX_1331"/>
      <w:bookmarkEnd w:id="61"/>
      <w:bookmarkEnd w:id="62"/>
      <w:r w:rsidRPr="000F1EBE">
        <w:rPr>
          <w:color w:val="000000"/>
          <w:sz w:val="8"/>
          <w:szCs w:val="8"/>
        </w:rPr>
        <w:t> акты . Ряд общих требований, предъявляемых к </w:t>
      </w:r>
      <w:bookmarkStart w:id="63" w:name="YANDEX_143"/>
      <w:bookmarkStart w:id="64" w:name="YANDEX_1431"/>
      <w:bookmarkEnd w:id="63"/>
      <w:bookmarkEnd w:id="64"/>
      <w:r w:rsidRPr="000F1EBE">
        <w:rPr>
          <w:color w:val="000000"/>
          <w:sz w:val="8"/>
          <w:szCs w:val="8"/>
        </w:rPr>
        <w:t> актам </w:t>
      </w:r>
      <w:bookmarkStart w:id="65" w:name="YANDEX_153"/>
      <w:bookmarkEnd w:id="65"/>
      <w:r w:rsidRPr="000F1EBE">
        <w:rPr>
          <w:color w:val="000000"/>
          <w:sz w:val="8"/>
          <w:szCs w:val="8"/>
        </w:rPr>
        <w:t> прокурорского  </w:t>
      </w:r>
      <w:bookmarkStart w:id="66" w:name="YANDEX_163"/>
      <w:bookmarkStart w:id="67" w:name="YANDEX_1631"/>
      <w:bookmarkEnd w:id="66"/>
      <w:bookmarkEnd w:id="67"/>
      <w:r w:rsidRPr="000F1EBE">
        <w:rPr>
          <w:color w:val="000000"/>
          <w:sz w:val="8"/>
          <w:szCs w:val="8"/>
        </w:rPr>
        <w:t> реагирования , определяется приказом Генерального прокурора</w:t>
      </w:r>
    </w:p>
    <w:p w:rsidR="000F1EBE" w:rsidRPr="000F1EBE" w:rsidRDefault="00F95D59" w:rsidP="00F95D59">
      <w:pPr>
        <w:pStyle w:val="a4"/>
        <w:spacing w:line="240" w:lineRule="auto"/>
        <w:rPr>
          <w:sz w:val="8"/>
          <w:szCs w:val="8"/>
        </w:rPr>
      </w:pPr>
      <w:r>
        <w:rPr>
          <w:rFonts w:cs="Lucida Sans Unicode"/>
          <w:b/>
          <w:bCs/>
          <w:color w:val="000000"/>
          <w:sz w:val="8"/>
          <w:szCs w:val="8"/>
        </w:rPr>
        <w:t>54.</w:t>
      </w:r>
      <w:r w:rsidR="000F1EBE" w:rsidRPr="000F1EBE">
        <w:rPr>
          <w:rFonts w:cs="Lucida Sans Unicode"/>
          <w:b/>
          <w:bCs/>
          <w:color w:val="000000"/>
          <w:sz w:val="8"/>
          <w:szCs w:val="8"/>
        </w:rPr>
        <w:t>Сущность надзора за исполнением законов органами дознания, предварительного следствия и другими органами, ведущими борьбу с преступностью.</w:t>
      </w:r>
    </w:p>
    <w:p w:rsidR="000F1EBE" w:rsidRPr="000F1EBE" w:rsidRDefault="000F1EBE" w:rsidP="00F95D59">
      <w:pPr>
        <w:pStyle w:val="a4"/>
        <w:spacing w:line="240" w:lineRule="auto"/>
        <w:rPr>
          <w:sz w:val="8"/>
          <w:szCs w:val="8"/>
        </w:rPr>
      </w:pPr>
      <w:r w:rsidRPr="000F1EBE">
        <w:rPr>
          <w:color w:val="000000"/>
          <w:sz w:val="8"/>
          <w:szCs w:val="8"/>
        </w:rPr>
        <w:t> Надзор  </w:t>
      </w:r>
      <w:bookmarkStart w:id="68" w:name="YANDEX_82"/>
      <w:bookmarkStart w:id="69" w:name="YANDEX_821"/>
      <w:bookmarkEnd w:id="68"/>
      <w:bookmarkEnd w:id="69"/>
      <w:r w:rsidRPr="000F1EBE">
        <w:rPr>
          <w:color w:val="000000"/>
          <w:sz w:val="8"/>
          <w:szCs w:val="8"/>
        </w:rPr>
        <w:t> за  </w:t>
      </w:r>
      <w:bookmarkStart w:id="70" w:name="YANDEX_92"/>
      <w:bookmarkStart w:id="71" w:name="YANDEX_921"/>
      <w:bookmarkEnd w:id="70"/>
      <w:bookmarkEnd w:id="71"/>
      <w:r w:rsidRPr="000F1EBE">
        <w:rPr>
          <w:color w:val="000000"/>
          <w:sz w:val="8"/>
          <w:szCs w:val="8"/>
        </w:rPr>
        <w:t> исполнением  </w:t>
      </w:r>
      <w:bookmarkStart w:id="72" w:name="YANDEX_106"/>
      <w:bookmarkStart w:id="73" w:name="YANDEX_1061"/>
      <w:bookmarkEnd w:id="72"/>
      <w:bookmarkEnd w:id="73"/>
      <w:r w:rsidRPr="000F1EBE">
        <w:rPr>
          <w:color w:val="000000"/>
          <w:sz w:val="8"/>
          <w:szCs w:val="8"/>
        </w:rPr>
        <w:t> законов  </w:t>
      </w:r>
      <w:bookmarkStart w:id="74" w:name="YANDEX_116"/>
      <w:bookmarkStart w:id="75" w:name="YANDEX_1161"/>
      <w:bookmarkEnd w:id="74"/>
      <w:bookmarkEnd w:id="75"/>
      <w:r w:rsidRPr="000F1EBE">
        <w:rPr>
          <w:color w:val="000000"/>
          <w:sz w:val="8"/>
          <w:szCs w:val="8"/>
        </w:rPr>
        <w:t> органами  </w:t>
      </w:r>
      <w:bookmarkStart w:id="76" w:name="YANDEX_126"/>
      <w:bookmarkStart w:id="77" w:name="YANDEX_1261"/>
      <w:bookmarkEnd w:id="76"/>
      <w:bookmarkEnd w:id="77"/>
      <w:r w:rsidRPr="000F1EBE">
        <w:rPr>
          <w:color w:val="000000"/>
          <w:sz w:val="8"/>
          <w:szCs w:val="8"/>
        </w:rPr>
        <w:t xml:space="preserve"> дознания  и предварительного следствия занимает ведущее место в системе надзорной деятельности прокуратуры, направленной на обеспечение законности в сфере борьбы с преступностью. При всей важности оперативно-розыскных мер в обнаружении и раскрытии преступлений, они играют </w:t>
      </w:r>
      <w:proofErr w:type="gramStart"/>
      <w:r w:rsidRPr="000F1EBE">
        <w:rPr>
          <w:color w:val="000000"/>
          <w:sz w:val="8"/>
          <w:szCs w:val="8"/>
        </w:rPr>
        <w:t>вспомогательную</w:t>
      </w:r>
      <w:proofErr w:type="gramEnd"/>
      <w:r w:rsidRPr="000F1EBE">
        <w:rPr>
          <w:color w:val="000000"/>
          <w:sz w:val="8"/>
          <w:szCs w:val="8"/>
        </w:rPr>
        <w:t xml:space="preserve"> </w:t>
      </w:r>
      <w:proofErr w:type="spellStart"/>
      <w:r w:rsidRPr="000F1EBE">
        <w:rPr>
          <w:color w:val="000000"/>
          <w:sz w:val="8"/>
          <w:szCs w:val="8"/>
        </w:rPr>
        <w:t>ррль</w:t>
      </w:r>
      <w:proofErr w:type="spellEnd"/>
      <w:r w:rsidRPr="000F1EBE">
        <w:rPr>
          <w:color w:val="000000"/>
          <w:sz w:val="8"/>
          <w:szCs w:val="8"/>
        </w:rPr>
        <w:t xml:space="preserve"> в решении этих задач. </w:t>
      </w:r>
      <w:proofErr w:type="gramStart"/>
      <w:r w:rsidRPr="000F1EBE">
        <w:rPr>
          <w:color w:val="000000"/>
          <w:sz w:val="8"/>
          <w:szCs w:val="8"/>
        </w:rPr>
        <w:t>Основная</w:t>
      </w:r>
      <w:proofErr w:type="gramEnd"/>
      <w:r w:rsidRPr="000F1EBE">
        <w:rPr>
          <w:color w:val="000000"/>
          <w:sz w:val="8"/>
          <w:szCs w:val="8"/>
        </w:rPr>
        <w:t xml:space="preserve"> — принадлежит </w:t>
      </w:r>
      <w:bookmarkStart w:id="78" w:name="YANDEX_134"/>
      <w:bookmarkStart w:id="79" w:name="YANDEX_1341"/>
      <w:bookmarkEnd w:id="78"/>
      <w:bookmarkEnd w:id="79"/>
      <w:r w:rsidRPr="000F1EBE">
        <w:rPr>
          <w:color w:val="000000"/>
          <w:sz w:val="8"/>
          <w:szCs w:val="8"/>
        </w:rPr>
        <w:t>  органа м предварительного расследования, которые ежегодно рассматривают и разрешают миллионы заявлений и сообщений о преступлениях, направляют в суды сотни тысяч уголовных дел с обвинительными заключениями, создавая необходимые условия для судебного разбирательства и осуждения преступников.</w:t>
      </w:r>
      <w:r w:rsidR="00F95D59">
        <w:rPr>
          <w:color w:val="000000"/>
          <w:sz w:val="8"/>
          <w:szCs w:val="8"/>
        </w:rPr>
        <w:t xml:space="preserve"> </w:t>
      </w:r>
      <w:r w:rsidRPr="000F1EBE">
        <w:rPr>
          <w:color w:val="000000"/>
          <w:sz w:val="8"/>
          <w:szCs w:val="8"/>
        </w:rPr>
        <w:t>Предупреждение, пресечение и устранение любых нарушений </w:t>
      </w:r>
      <w:bookmarkStart w:id="80" w:name="YANDEX_175"/>
      <w:bookmarkStart w:id="81" w:name="YANDEX_1751"/>
      <w:bookmarkEnd w:id="80"/>
      <w:bookmarkEnd w:id="81"/>
      <w:r w:rsidRPr="000F1EBE">
        <w:rPr>
          <w:color w:val="000000"/>
          <w:sz w:val="8"/>
          <w:szCs w:val="8"/>
        </w:rPr>
        <w:t> закона</w:t>
      </w:r>
      <w:proofErr w:type="gramStart"/>
      <w:r w:rsidRPr="000F1EBE">
        <w:rPr>
          <w:color w:val="000000"/>
          <w:sz w:val="8"/>
          <w:szCs w:val="8"/>
        </w:rPr>
        <w:t> ,</w:t>
      </w:r>
      <w:proofErr w:type="gramEnd"/>
      <w:r w:rsidRPr="000F1EBE">
        <w:rPr>
          <w:color w:val="000000"/>
          <w:sz w:val="8"/>
          <w:szCs w:val="8"/>
        </w:rPr>
        <w:t xml:space="preserve"> совершенных </w:t>
      </w:r>
      <w:bookmarkStart w:id="82" w:name="YANDEX_183"/>
      <w:bookmarkStart w:id="83" w:name="YANDEX_1831"/>
      <w:bookmarkEnd w:id="82"/>
      <w:bookmarkEnd w:id="83"/>
      <w:r w:rsidRPr="000F1EBE">
        <w:rPr>
          <w:color w:val="000000"/>
          <w:sz w:val="8"/>
          <w:szCs w:val="8"/>
        </w:rPr>
        <w:t> органами  </w:t>
      </w:r>
      <w:bookmarkStart w:id="84" w:name="YANDEX_193"/>
      <w:bookmarkStart w:id="85" w:name="YANDEX_1931"/>
      <w:bookmarkEnd w:id="84"/>
      <w:bookmarkEnd w:id="85"/>
      <w:r w:rsidRPr="000F1EBE">
        <w:rPr>
          <w:color w:val="000000"/>
          <w:sz w:val="8"/>
          <w:szCs w:val="8"/>
        </w:rPr>
        <w:t> дознания  и предварительного следствия, — задачи прокурорского </w:t>
      </w:r>
      <w:bookmarkStart w:id="86" w:name="YANDEX_203"/>
      <w:bookmarkStart w:id="87" w:name="YANDEX_2031"/>
      <w:bookmarkEnd w:id="86"/>
      <w:bookmarkEnd w:id="87"/>
      <w:r w:rsidRPr="000F1EBE">
        <w:rPr>
          <w:color w:val="000000"/>
          <w:sz w:val="8"/>
          <w:szCs w:val="8"/>
        </w:rPr>
        <w:t> надзора . </w:t>
      </w:r>
      <w:bookmarkStart w:id="88" w:name="YANDEX_214"/>
      <w:bookmarkStart w:id="89" w:name="YANDEX_2141"/>
      <w:bookmarkEnd w:id="88"/>
      <w:bookmarkEnd w:id="89"/>
      <w:r w:rsidRPr="000F1EBE">
        <w:rPr>
          <w:color w:val="000000"/>
          <w:sz w:val="8"/>
          <w:szCs w:val="8"/>
        </w:rPr>
        <w:t> Сущность  его состоит в действиях, призванных обеспечить строжайшее соблюдение </w:t>
      </w:r>
      <w:bookmarkStart w:id="90" w:name="YANDEX_242"/>
      <w:bookmarkStart w:id="91" w:name="YANDEX_2421"/>
      <w:bookmarkEnd w:id="90"/>
      <w:bookmarkEnd w:id="91"/>
      <w:r w:rsidRPr="000F1EBE">
        <w:rPr>
          <w:color w:val="000000"/>
          <w:sz w:val="8"/>
          <w:szCs w:val="8"/>
        </w:rPr>
        <w:t> органами  предварительного расследования требований </w:t>
      </w:r>
      <w:bookmarkStart w:id="92" w:name="YANDEX_254"/>
      <w:bookmarkStart w:id="93" w:name="YANDEX_2541"/>
      <w:bookmarkEnd w:id="92"/>
      <w:bookmarkEnd w:id="93"/>
      <w:r w:rsidRPr="000F1EBE">
        <w:rPr>
          <w:color w:val="000000"/>
          <w:sz w:val="8"/>
          <w:szCs w:val="8"/>
        </w:rPr>
        <w:t> закона , начиная с момента поступления к ним заявлений (сообщений) о преступлениях и до окончания </w:t>
      </w:r>
      <w:bookmarkStart w:id="94" w:name="YANDEX_264"/>
      <w:bookmarkStart w:id="95" w:name="YANDEX_2641"/>
      <w:bookmarkEnd w:id="94"/>
      <w:bookmarkEnd w:id="95"/>
      <w:r w:rsidRPr="000F1EBE">
        <w:rPr>
          <w:color w:val="000000"/>
          <w:sz w:val="8"/>
          <w:szCs w:val="8"/>
        </w:rPr>
        <w:t> дознания  и предварительного следствия с составлением обвинительного заключения или постановления о прекращении уголовного дела либо о направлении дела в суд для применения принудительных мер медицинского характера к душевнобольным гражданам, совершившим общественно опасные деяния.</w:t>
      </w:r>
    </w:p>
    <w:p w:rsidR="000F1EBE" w:rsidRPr="000F1EBE" w:rsidRDefault="00F95D59" w:rsidP="00F95D59">
      <w:pPr>
        <w:pStyle w:val="a4"/>
        <w:spacing w:line="240" w:lineRule="auto"/>
        <w:rPr>
          <w:sz w:val="8"/>
          <w:szCs w:val="8"/>
        </w:rPr>
      </w:pPr>
      <w:r>
        <w:rPr>
          <w:rFonts w:cs="Lucida Sans Unicode"/>
          <w:b/>
          <w:bCs/>
          <w:color w:val="000000"/>
          <w:sz w:val="8"/>
          <w:szCs w:val="8"/>
        </w:rPr>
        <w:t>55.</w:t>
      </w:r>
      <w:r w:rsidR="000F1EBE" w:rsidRPr="000F1EBE">
        <w:rPr>
          <w:rFonts w:cs="Lucida Sans Unicode"/>
          <w:b/>
          <w:bCs/>
          <w:color w:val="000000"/>
          <w:sz w:val="8"/>
          <w:szCs w:val="8"/>
        </w:rPr>
        <w:t>Сущность участия прокурора при рассмотрении дел в суде.</w:t>
      </w:r>
    </w:p>
    <w:p w:rsidR="000F1EBE" w:rsidRPr="000F1EBE" w:rsidRDefault="000F1EBE" w:rsidP="000F1EBE">
      <w:pPr>
        <w:pStyle w:val="a7"/>
        <w:spacing w:line="240" w:lineRule="auto"/>
        <w:rPr>
          <w:sz w:val="8"/>
          <w:szCs w:val="8"/>
        </w:rPr>
      </w:pPr>
      <w:r w:rsidRPr="000F1EBE">
        <w:rPr>
          <w:rFonts w:ascii="Times New Roman" w:hAnsi="Times New Roman"/>
          <w:color w:val="000000"/>
          <w:sz w:val="8"/>
          <w:szCs w:val="8"/>
        </w:rPr>
        <w:t xml:space="preserve">В целях успешного выполнения стоящих перед </w:t>
      </w:r>
      <w:bookmarkStart w:id="96" w:name="YANDEX_55"/>
      <w:bookmarkStart w:id="97" w:name="YANDEX_551"/>
      <w:bookmarkEnd w:id="96"/>
      <w:bookmarkEnd w:id="97"/>
      <w:r w:rsidRPr="000F1EBE">
        <w:rPr>
          <w:rFonts w:ascii="Times New Roman" w:hAnsi="Times New Roman"/>
          <w:color w:val="000000"/>
          <w:sz w:val="8"/>
          <w:szCs w:val="8"/>
        </w:rPr>
        <w:t xml:space="preserve"> прокурорами  задач закон предоставляет </w:t>
      </w:r>
      <w:bookmarkStart w:id="98" w:name="YANDEX_56"/>
      <w:bookmarkStart w:id="99" w:name="YANDEX_561"/>
      <w:bookmarkEnd w:id="98"/>
      <w:bookmarkEnd w:id="99"/>
      <w:r w:rsidRPr="000F1EBE">
        <w:rPr>
          <w:rFonts w:ascii="Times New Roman" w:hAnsi="Times New Roman"/>
          <w:color w:val="000000"/>
          <w:sz w:val="8"/>
          <w:szCs w:val="8"/>
        </w:rPr>
        <w:t xml:space="preserve"> прокурору  необходимые полномочия. Осуществляя надзор за исполнением законов </w:t>
      </w:r>
      <w:bookmarkStart w:id="100" w:name="YANDEX_57"/>
      <w:bookmarkStart w:id="101" w:name="YANDEX_571"/>
      <w:bookmarkEnd w:id="100"/>
      <w:bookmarkEnd w:id="101"/>
      <w:r w:rsidRPr="000F1EBE">
        <w:rPr>
          <w:rFonts w:ascii="Times New Roman" w:hAnsi="Times New Roman"/>
          <w:color w:val="000000"/>
          <w:sz w:val="8"/>
          <w:szCs w:val="8"/>
        </w:rPr>
        <w:t xml:space="preserve"> при  </w:t>
      </w:r>
      <w:bookmarkStart w:id="102" w:name="YANDEX_58"/>
      <w:bookmarkStart w:id="103" w:name="YANDEX_581"/>
      <w:bookmarkEnd w:id="102"/>
      <w:bookmarkEnd w:id="103"/>
      <w:r w:rsidRPr="000F1EBE">
        <w:rPr>
          <w:rFonts w:ascii="Times New Roman" w:hAnsi="Times New Roman"/>
          <w:color w:val="000000"/>
          <w:sz w:val="8"/>
          <w:szCs w:val="8"/>
        </w:rPr>
        <w:t xml:space="preserve"> рассмотрении  гражданских </w:t>
      </w:r>
      <w:bookmarkStart w:id="104" w:name="YANDEX_59"/>
      <w:bookmarkStart w:id="105" w:name="YANDEX_591"/>
      <w:bookmarkEnd w:id="104"/>
      <w:bookmarkEnd w:id="105"/>
      <w:r w:rsidRPr="000F1EBE">
        <w:rPr>
          <w:rFonts w:ascii="Times New Roman" w:hAnsi="Times New Roman"/>
          <w:color w:val="000000"/>
          <w:sz w:val="8"/>
          <w:szCs w:val="8"/>
        </w:rPr>
        <w:t xml:space="preserve"> дел  </w:t>
      </w:r>
      <w:bookmarkStart w:id="106" w:name="YANDEX_60"/>
      <w:bookmarkStart w:id="107" w:name="YANDEX_601"/>
      <w:bookmarkEnd w:id="106"/>
      <w:bookmarkEnd w:id="107"/>
      <w:r w:rsidRPr="000F1EBE">
        <w:rPr>
          <w:rFonts w:ascii="Times New Roman" w:hAnsi="Times New Roman"/>
          <w:color w:val="000000"/>
          <w:sz w:val="8"/>
          <w:szCs w:val="8"/>
        </w:rPr>
        <w:t xml:space="preserve"> в  </w:t>
      </w:r>
      <w:bookmarkStart w:id="108" w:name="YANDEX_61"/>
      <w:bookmarkStart w:id="109" w:name="YANDEX_611"/>
      <w:bookmarkEnd w:id="108"/>
      <w:bookmarkEnd w:id="109"/>
      <w:r w:rsidRPr="000F1EBE">
        <w:rPr>
          <w:rFonts w:ascii="Times New Roman" w:hAnsi="Times New Roman"/>
          <w:color w:val="000000"/>
          <w:sz w:val="8"/>
          <w:szCs w:val="8"/>
        </w:rPr>
        <w:t> судах</w:t>
      </w:r>
      <w:proofErr w:type="gramStart"/>
      <w:r w:rsidRPr="000F1EBE">
        <w:rPr>
          <w:rFonts w:ascii="Times New Roman" w:hAnsi="Times New Roman"/>
          <w:color w:val="000000"/>
          <w:sz w:val="8"/>
          <w:szCs w:val="8"/>
        </w:rPr>
        <w:t> ,</w:t>
      </w:r>
      <w:proofErr w:type="gramEnd"/>
      <w:r w:rsidRPr="000F1EBE">
        <w:rPr>
          <w:rFonts w:ascii="Times New Roman" w:hAnsi="Times New Roman"/>
          <w:color w:val="000000"/>
          <w:sz w:val="8"/>
          <w:szCs w:val="8"/>
        </w:rPr>
        <w:t xml:space="preserve"> </w:t>
      </w:r>
      <w:bookmarkStart w:id="110" w:name="YANDEX_62"/>
      <w:bookmarkStart w:id="111" w:name="YANDEX_621"/>
      <w:bookmarkEnd w:id="110"/>
      <w:bookmarkEnd w:id="111"/>
      <w:r w:rsidRPr="000F1EBE">
        <w:rPr>
          <w:rFonts w:ascii="Times New Roman" w:hAnsi="Times New Roman"/>
          <w:color w:val="000000"/>
          <w:sz w:val="8"/>
          <w:szCs w:val="8"/>
        </w:rPr>
        <w:t> прокурор  в</w:t>
      </w:r>
    </w:p>
    <w:p w:rsidR="000F1EBE" w:rsidRPr="000F1EBE" w:rsidRDefault="000F1EBE" w:rsidP="000F1EBE">
      <w:pPr>
        <w:pStyle w:val="a7"/>
        <w:spacing w:line="240" w:lineRule="auto"/>
        <w:rPr>
          <w:sz w:val="8"/>
          <w:szCs w:val="8"/>
        </w:rPr>
      </w:pPr>
      <w:proofErr w:type="gramStart"/>
      <w:r w:rsidRPr="000F1EBE">
        <w:rPr>
          <w:rFonts w:ascii="Times New Roman" w:hAnsi="Times New Roman"/>
          <w:color w:val="000000"/>
          <w:sz w:val="8"/>
          <w:szCs w:val="8"/>
        </w:rPr>
        <w:t>пределах</w:t>
      </w:r>
      <w:proofErr w:type="gramEnd"/>
      <w:r w:rsidRPr="000F1EBE">
        <w:rPr>
          <w:rFonts w:ascii="Times New Roman" w:hAnsi="Times New Roman"/>
          <w:color w:val="000000"/>
          <w:sz w:val="8"/>
          <w:szCs w:val="8"/>
        </w:rPr>
        <w:t xml:space="preserve"> своей компетенции:</w:t>
      </w:r>
    </w:p>
    <w:p w:rsidR="000F1EBE" w:rsidRPr="000F1EBE" w:rsidRDefault="000F1EBE" w:rsidP="000F1EBE">
      <w:pPr>
        <w:pStyle w:val="a7"/>
        <w:spacing w:line="240" w:lineRule="auto"/>
        <w:rPr>
          <w:sz w:val="8"/>
          <w:szCs w:val="8"/>
        </w:rPr>
      </w:pPr>
      <w:r w:rsidRPr="000F1EBE">
        <w:rPr>
          <w:rFonts w:ascii="Times New Roman" w:hAnsi="Times New Roman"/>
          <w:color w:val="000000"/>
          <w:sz w:val="8"/>
          <w:szCs w:val="8"/>
        </w:rPr>
        <w:t xml:space="preserve">1.     Участвует в судебном разбирательстве </w:t>
      </w:r>
      <w:bookmarkStart w:id="112" w:name="YANDEX_63"/>
      <w:bookmarkStart w:id="113" w:name="YANDEX_631"/>
      <w:bookmarkEnd w:id="112"/>
      <w:bookmarkEnd w:id="113"/>
      <w:r w:rsidRPr="000F1EBE">
        <w:rPr>
          <w:rFonts w:ascii="Times New Roman" w:hAnsi="Times New Roman"/>
          <w:color w:val="000000"/>
          <w:sz w:val="8"/>
          <w:szCs w:val="8"/>
        </w:rPr>
        <w:t xml:space="preserve"> дел  по первой инстанции, в кассационном и надзорном порядке; даёт заключения по вопросам, возникающим </w:t>
      </w:r>
      <w:bookmarkStart w:id="114" w:name="YANDEX_642"/>
      <w:bookmarkStart w:id="115" w:name="YANDEX_6411"/>
      <w:bookmarkStart w:id="116" w:name="YANDEX_64"/>
      <w:bookmarkStart w:id="117" w:name="YANDEX_641"/>
      <w:bookmarkEnd w:id="114"/>
      <w:bookmarkEnd w:id="115"/>
      <w:bookmarkEnd w:id="116"/>
      <w:bookmarkEnd w:id="117"/>
      <w:r w:rsidRPr="000F1EBE">
        <w:rPr>
          <w:rFonts w:ascii="Times New Roman" w:hAnsi="Times New Roman"/>
          <w:color w:val="000000"/>
          <w:sz w:val="8"/>
          <w:szCs w:val="8"/>
        </w:rPr>
        <w:t xml:space="preserve"> при  </w:t>
      </w:r>
      <w:bookmarkStart w:id="118" w:name="YANDEX_65"/>
      <w:bookmarkStart w:id="119" w:name="YANDEX_651"/>
      <w:bookmarkEnd w:id="118"/>
      <w:bookmarkEnd w:id="119"/>
      <w:r w:rsidRPr="000F1EBE">
        <w:rPr>
          <w:rFonts w:ascii="Times New Roman" w:hAnsi="Times New Roman"/>
          <w:color w:val="000000"/>
          <w:sz w:val="8"/>
          <w:szCs w:val="8"/>
        </w:rPr>
        <w:t xml:space="preserve"> рассмотрении  </w:t>
      </w:r>
      <w:bookmarkStart w:id="120" w:name="YANDEX_66"/>
      <w:bookmarkStart w:id="121" w:name="YANDEX_661"/>
      <w:bookmarkEnd w:id="120"/>
      <w:bookmarkEnd w:id="121"/>
      <w:r w:rsidRPr="000F1EBE">
        <w:rPr>
          <w:rFonts w:ascii="Times New Roman" w:hAnsi="Times New Roman"/>
          <w:color w:val="000000"/>
          <w:sz w:val="8"/>
          <w:szCs w:val="8"/>
        </w:rPr>
        <w:t> дел</w:t>
      </w:r>
      <w:proofErr w:type="gramStart"/>
      <w:r w:rsidRPr="000F1EBE">
        <w:rPr>
          <w:rFonts w:ascii="Times New Roman" w:hAnsi="Times New Roman"/>
          <w:color w:val="000000"/>
          <w:sz w:val="8"/>
          <w:szCs w:val="8"/>
        </w:rPr>
        <w:t> ;</w:t>
      </w:r>
      <w:proofErr w:type="gramEnd"/>
      <w:r w:rsidRPr="000F1EBE">
        <w:rPr>
          <w:rFonts w:ascii="Times New Roman" w:hAnsi="Times New Roman"/>
          <w:color w:val="000000"/>
          <w:sz w:val="8"/>
          <w:szCs w:val="8"/>
        </w:rPr>
        <w:t xml:space="preserve"> направляет </w:t>
      </w:r>
      <w:bookmarkStart w:id="122" w:name="YANDEX_67"/>
      <w:bookmarkStart w:id="123" w:name="YANDEX_671"/>
      <w:bookmarkEnd w:id="122"/>
      <w:bookmarkEnd w:id="123"/>
      <w:r w:rsidRPr="000F1EBE">
        <w:rPr>
          <w:rFonts w:ascii="Times New Roman" w:hAnsi="Times New Roman"/>
          <w:color w:val="000000"/>
          <w:sz w:val="8"/>
          <w:szCs w:val="8"/>
        </w:rPr>
        <w:t xml:space="preserve"> в  </w:t>
      </w:r>
      <w:bookmarkStart w:id="124" w:name="YANDEX_68"/>
      <w:bookmarkStart w:id="125" w:name="YANDEX_681"/>
      <w:bookmarkEnd w:id="124"/>
      <w:bookmarkEnd w:id="125"/>
      <w:r w:rsidRPr="000F1EBE">
        <w:rPr>
          <w:rFonts w:ascii="Times New Roman" w:hAnsi="Times New Roman"/>
          <w:color w:val="000000"/>
          <w:sz w:val="8"/>
          <w:szCs w:val="8"/>
        </w:rPr>
        <w:t xml:space="preserve"> суд  исковые заявления, даёт заключения по существу </w:t>
      </w:r>
      <w:bookmarkStart w:id="126" w:name="YANDEX_69"/>
      <w:bookmarkStart w:id="127" w:name="YANDEX_691"/>
      <w:bookmarkEnd w:id="126"/>
      <w:bookmarkEnd w:id="127"/>
      <w:r w:rsidRPr="000F1EBE">
        <w:rPr>
          <w:rFonts w:ascii="Times New Roman" w:hAnsi="Times New Roman"/>
          <w:color w:val="000000"/>
          <w:sz w:val="8"/>
          <w:szCs w:val="8"/>
        </w:rPr>
        <w:t xml:space="preserve"> дела  в целом по гражданским </w:t>
      </w:r>
      <w:bookmarkStart w:id="128" w:name="YANDEX_70"/>
      <w:bookmarkStart w:id="129" w:name="YANDEX_701"/>
      <w:bookmarkEnd w:id="128"/>
      <w:bookmarkEnd w:id="129"/>
      <w:r w:rsidRPr="000F1EBE">
        <w:rPr>
          <w:rFonts w:ascii="Times New Roman" w:hAnsi="Times New Roman"/>
          <w:color w:val="000000"/>
          <w:sz w:val="8"/>
          <w:szCs w:val="8"/>
        </w:rPr>
        <w:t> делам ;</w:t>
      </w:r>
    </w:p>
    <w:p w:rsidR="000F1EBE" w:rsidRPr="000F1EBE" w:rsidRDefault="000F1EBE" w:rsidP="000F1EBE">
      <w:pPr>
        <w:pStyle w:val="a7"/>
        <w:spacing w:line="240" w:lineRule="auto"/>
        <w:rPr>
          <w:sz w:val="8"/>
          <w:szCs w:val="8"/>
        </w:rPr>
      </w:pPr>
      <w:r w:rsidRPr="000F1EBE">
        <w:rPr>
          <w:rFonts w:ascii="Times New Roman" w:hAnsi="Times New Roman"/>
          <w:color w:val="000000"/>
          <w:sz w:val="8"/>
          <w:szCs w:val="8"/>
        </w:rPr>
        <w:t xml:space="preserve">2.     Опротестовывает незаконные и необоснованные решения, определения и постановления </w:t>
      </w:r>
      <w:bookmarkStart w:id="130" w:name="YANDEX_7111"/>
      <w:bookmarkStart w:id="131" w:name="YANDEX_7112"/>
      <w:bookmarkEnd w:id="130"/>
      <w:bookmarkEnd w:id="131"/>
      <w:r w:rsidRPr="000F1EBE">
        <w:rPr>
          <w:rFonts w:ascii="Times New Roman" w:hAnsi="Times New Roman"/>
          <w:color w:val="000000"/>
          <w:sz w:val="8"/>
          <w:szCs w:val="8"/>
        </w:rPr>
        <w:t> суда</w:t>
      </w:r>
      <w:proofErr w:type="gramStart"/>
      <w:r w:rsidRPr="000F1EBE">
        <w:rPr>
          <w:rFonts w:ascii="Times New Roman" w:hAnsi="Times New Roman"/>
          <w:color w:val="000000"/>
          <w:sz w:val="8"/>
          <w:szCs w:val="8"/>
        </w:rPr>
        <w:t> ,</w:t>
      </w:r>
      <w:proofErr w:type="gramEnd"/>
      <w:r w:rsidRPr="000F1EBE">
        <w:rPr>
          <w:rFonts w:ascii="Times New Roman" w:hAnsi="Times New Roman"/>
          <w:color w:val="000000"/>
          <w:sz w:val="8"/>
          <w:szCs w:val="8"/>
        </w:rPr>
        <w:t xml:space="preserve"> постановления судей</w:t>
      </w:r>
    </w:p>
    <w:p w:rsidR="000F1EBE" w:rsidRPr="000F1EBE" w:rsidRDefault="000F1EBE" w:rsidP="000F1EBE">
      <w:pPr>
        <w:pStyle w:val="a7"/>
        <w:spacing w:line="240" w:lineRule="auto"/>
        <w:rPr>
          <w:sz w:val="8"/>
          <w:szCs w:val="8"/>
        </w:rPr>
      </w:pPr>
      <w:r w:rsidRPr="000F1EBE">
        <w:rPr>
          <w:rFonts w:ascii="Times New Roman" w:hAnsi="Times New Roman"/>
          <w:color w:val="000000"/>
          <w:sz w:val="8"/>
          <w:szCs w:val="8"/>
        </w:rPr>
        <w:t xml:space="preserve">3.     Проверяет законность обращения к исполнению решений, определений и постановлений </w:t>
      </w:r>
      <w:bookmarkStart w:id="132" w:name="YANDEX_72"/>
      <w:bookmarkStart w:id="133" w:name="YANDEX_721"/>
      <w:bookmarkEnd w:id="132"/>
      <w:bookmarkEnd w:id="133"/>
      <w:r w:rsidRPr="000F1EBE">
        <w:rPr>
          <w:rFonts w:ascii="Times New Roman" w:hAnsi="Times New Roman"/>
          <w:color w:val="000000"/>
          <w:sz w:val="8"/>
          <w:szCs w:val="8"/>
        </w:rPr>
        <w:t> суда</w:t>
      </w:r>
      <w:proofErr w:type="gramStart"/>
      <w:r w:rsidRPr="000F1EBE">
        <w:rPr>
          <w:rFonts w:ascii="Times New Roman" w:hAnsi="Times New Roman"/>
          <w:color w:val="000000"/>
          <w:sz w:val="8"/>
          <w:szCs w:val="8"/>
        </w:rPr>
        <w:t> ,</w:t>
      </w:r>
      <w:proofErr w:type="gramEnd"/>
      <w:r w:rsidRPr="000F1EBE">
        <w:rPr>
          <w:rFonts w:ascii="Times New Roman" w:hAnsi="Times New Roman"/>
          <w:color w:val="000000"/>
          <w:sz w:val="8"/>
          <w:szCs w:val="8"/>
        </w:rPr>
        <w:t xml:space="preserve"> опротестовывает незаконные действия судебного исполнителя;</w:t>
      </w:r>
    </w:p>
    <w:p w:rsidR="000F1EBE" w:rsidRPr="000F1EBE" w:rsidRDefault="000F1EBE" w:rsidP="00F95D59">
      <w:pPr>
        <w:pStyle w:val="a7"/>
        <w:spacing w:line="240" w:lineRule="auto"/>
        <w:rPr>
          <w:sz w:val="8"/>
          <w:szCs w:val="8"/>
        </w:rPr>
      </w:pPr>
      <w:r w:rsidRPr="000F1EBE">
        <w:rPr>
          <w:rFonts w:ascii="Times New Roman" w:hAnsi="Times New Roman"/>
          <w:color w:val="000000"/>
          <w:sz w:val="8"/>
          <w:szCs w:val="8"/>
        </w:rPr>
        <w:t xml:space="preserve">4.     Принимает меры в случаях, предусмотренных законом, к пересмотру решений, определений и постановлений по гражданским </w:t>
      </w:r>
      <w:bookmarkStart w:id="134" w:name="YANDEX_73"/>
      <w:bookmarkStart w:id="135" w:name="YANDEX_731"/>
      <w:bookmarkEnd w:id="134"/>
      <w:bookmarkEnd w:id="135"/>
      <w:r w:rsidRPr="000F1EBE">
        <w:rPr>
          <w:rFonts w:ascii="Times New Roman" w:hAnsi="Times New Roman"/>
          <w:color w:val="000000"/>
          <w:sz w:val="8"/>
          <w:szCs w:val="8"/>
        </w:rPr>
        <w:t> делам</w:t>
      </w:r>
      <w:proofErr w:type="gramStart"/>
      <w:r w:rsidRPr="000F1EBE">
        <w:rPr>
          <w:rFonts w:ascii="Times New Roman" w:hAnsi="Times New Roman"/>
          <w:color w:val="000000"/>
          <w:sz w:val="8"/>
          <w:szCs w:val="8"/>
        </w:rPr>
        <w:t> .</w:t>
      </w:r>
      <w:proofErr w:type="gramEnd"/>
      <w:r w:rsidRPr="000F1EBE">
        <w:rPr>
          <w:rFonts w:ascii="Times New Roman" w:hAnsi="Times New Roman"/>
          <w:color w:val="000000"/>
          <w:sz w:val="8"/>
          <w:szCs w:val="8"/>
        </w:rPr>
        <w:t xml:space="preserve">Предметом надзора являются не только решения, определения и постановления </w:t>
      </w:r>
      <w:bookmarkStart w:id="136" w:name="YANDEX_742"/>
      <w:bookmarkStart w:id="137" w:name="YANDEX_7411"/>
      <w:bookmarkStart w:id="138" w:name="YANDEX_74"/>
      <w:bookmarkStart w:id="139" w:name="YANDEX_741"/>
      <w:bookmarkEnd w:id="136"/>
      <w:bookmarkEnd w:id="137"/>
      <w:bookmarkEnd w:id="138"/>
      <w:bookmarkEnd w:id="139"/>
      <w:r w:rsidRPr="000F1EBE">
        <w:rPr>
          <w:rFonts w:ascii="Times New Roman" w:hAnsi="Times New Roman"/>
          <w:color w:val="000000"/>
          <w:sz w:val="8"/>
          <w:szCs w:val="8"/>
        </w:rPr>
        <w:t xml:space="preserve"> суда , но и все процессуальные действия, выполняемые как до судебного </w:t>
      </w:r>
      <w:bookmarkStart w:id="140" w:name="YANDEX_752"/>
      <w:bookmarkStart w:id="141" w:name="YANDEX_7511"/>
      <w:bookmarkStart w:id="142" w:name="YANDEX_75"/>
      <w:bookmarkStart w:id="143" w:name="YANDEX_751"/>
      <w:bookmarkEnd w:id="140"/>
      <w:bookmarkEnd w:id="141"/>
      <w:bookmarkEnd w:id="142"/>
      <w:bookmarkEnd w:id="143"/>
      <w:r w:rsidRPr="000F1EBE">
        <w:rPr>
          <w:rFonts w:ascii="Times New Roman" w:hAnsi="Times New Roman"/>
          <w:color w:val="000000"/>
          <w:sz w:val="8"/>
          <w:szCs w:val="8"/>
        </w:rPr>
        <w:t xml:space="preserve"> рассмотрения  гражданского иска, так и в ходе </w:t>
      </w:r>
      <w:bookmarkStart w:id="144" w:name="YANDEX_76"/>
      <w:bookmarkStart w:id="145" w:name="YANDEX_761"/>
      <w:bookmarkEnd w:id="144"/>
      <w:bookmarkEnd w:id="145"/>
      <w:r w:rsidRPr="000F1EBE">
        <w:rPr>
          <w:rFonts w:ascii="Times New Roman" w:hAnsi="Times New Roman"/>
          <w:color w:val="000000"/>
          <w:sz w:val="8"/>
          <w:szCs w:val="8"/>
        </w:rPr>
        <w:t xml:space="preserve"> рассмотрения  </w:t>
      </w:r>
      <w:bookmarkStart w:id="146" w:name="YANDEX_77"/>
      <w:bookmarkStart w:id="147" w:name="YANDEX_771"/>
      <w:bookmarkEnd w:id="146"/>
      <w:bookmarkEnd w:id="147"/>
      <w:r w:rsidRPr="000F1EBE">
        <w:rPr>
          <w:rFonts w:ascii="Times New Roman" w:hAnsi="Times New Roman"/>
          <w:color w:val="000000"/>
          <w:sz w:val="8"/>
          <w:szCs w:val="8"/>
        </w:rPr>
        <w:t xml:space="preserve"> дела . </w:t>
      </w:r>
      <w:bookmarkStart w:id="148" w:name="YANDEX_78"/>
      <w:bookmarkStart w:id="149" w:name="YANDEX_781"/>
      <w:bookmarkEnd w:id="148"/>
      <w:bookmarkEnd w:id="149"/>
      <w:r w:rsidRPr="000F1EBE">
        <w:rPr>
          <w:rFonts w:ascii="Times New Roman" w:hAnsi="Times New Roman"/>
          <w:color w:val="000000"/>
          <w:sz w:val="8"/>
          <w:szCs w:val="8"/>
        </w:rPr>
        <w:t xml:space="preserve"> Прокурор , </w:t>
      </w:r>
      <w:proofErr w:type="spellStart"/>
      <w:r w:rsidRPr="000F1EBE">
        <w:rPr>
          <w:rFonts w:ascii="Times New Roman" w:hAnsi="Times New Roman"/>
          <w:color w:val="000000"/>
          <w:sz w:val="8"/>
          <w:szCs w:val="8"/>
        </w:rPr>
        <w:t>неимея</w:t>
      </w:r>
      <w:proofErr w:type="spellEnd"/>
      <w:r w:rsidRPr="000F1EBE">
        <w:rPr>
          <w:rFonts w:ascii="Times New Roman" w:hAnsi="Times New Roman"/>
          <w:color w:val="000000"/>
          <w:sz w:val="8"/>
          <w:szCs w:val="8"/>
        </w:rPr>
        <w:t xml:space="preserve"> ни какого личного интереса, а исходя из общегосударственных интересов, следит за тем, чтобы соблюдались требования гражданского и гражданско-процессуального законов, как составом судей, так и участвующими в </w:t>
      </w:r>
      <w:bookmarkStart w:id="150" w:name="YANDEX_79"/>
      <w:bookmarkStart w:id="151" w:name="YANDEX_791"/>
      <w:bookmarkEnd w:id="150"/>
      <w:bookmarkEnd w:id="151"/>
      <w:r w:rsidRPr="000F1EBE">
        <w:rPr>
          <w:rFonts w:ascii="Times New Roman" w:hAnsi="Times New Roman"/>
          <w:color w:val="000000"/>
          <w:sz w:val="8"/>
          <w:szCs w:val="8"/>
        </w:rPr>
        <w:t> деле  лицами.</w:t>
      </w:r>
    </w:p>
    <w:p w:rsidR="000F1EBE" w:rsidRPr="000F1EBE" w:rsidRDefault="00F95D59" w:rsidP="00F95D59">
      <w:pPr>
        <w:pStyle w:val="a4"/>
        <w:spacing w:line="240" w:lineRule="auto"/>
        <w:rPr>
          <w:sz w:val="8"/>
          <w:szCs w:val="8"/>
        </w:rPr>
      </w:pPr>
      <w:r>
        <w:rPr>
          <w:rFonts w:cs="Lucida Sans Unicode"/>
          <w:b/>
          <w:bCs/>
          <w:color w:val="000000"/>
          <w:sz w:val="8"/>
          <w:szCs w:val="8"/>
        </w:rPr>
        <w:t>56.</w:t>
      </w:r>
      <w:r w:rsidR="000F1EBE" w:rsidRPr="000F1EBE">
        <w:rPr>
          <w:rFonts w:cs="Lucida Sans Unicode"/>
          <w:b/>
          <w:bCs/>
          <w:color w:val="000000"/>
          <w:sz w:val="8"/>
          <w:szCs w:val="8"/>
        </w:rPr>
        <w:t>Правовые основы деятельности прокурора по надзору за исполнением законов в местах содержания задержанных, предварительного заключения, при исполнении наказаний, применении других мер принудительного характера назначаемых судом.</w:t>
      </w:r>
    </w:p>
    <w:p w:rsidR="000F1EBE" w:rsidRPr="000F1EBE" w:rsidRDefault="00F95D59" w:rsidP="00F95D59">
      <w:pPr>
        <w:pStyle w:val="a4"/>
        <w:spacing w:line="240" w:lineRule="auto"/>
        <w:rPr>
          <w:sz w:val="8"/>
          <w:szCs w:val="8"/>
        </w:rPr>
      </w:pPr>
      <w:r>
        <w:rPr>
          <w:rFonts w:cs="Lucida Sans Unicode"/>
          <w:b/>
          <w:bCs/>
          <w:color w:val="000000"/>
          <w:sz w:val="8"/>
          <w:szCs w:val="8"/>
        </w:rPr>
        <w:t>57.П</w:t>
      </w:r>
      <w:r w:rsidR="000F1EBE" w:rsidRPr="000F1EBE">
        <w:rPr>
          <w:rFonts w:cs="Lucida Sans Unicode"/>
          <w:b/>
          <w:bCs/>
          <w:color w:val="000000"/>
          <w:sz w:val="8"/>
          <w:szCs w:val="8"/>
        </w:rPr>
        <w:t>орядок назначения и освобождения от должности прокуроров.</w:t>
      </w:r>
    </w:p>
    <w:p w:rsidR="000F1EBE" w:rsidRPr="000F1EBE" w:rsidRDefault="000F1EBE" w:rsidP="000F1EBE">
      <w:pPr>
        <w:pStyle w:val="a5"/>
        <w:spacing w:after="0" w:line="240" w:lineRule="auto"/>
        <w:rPr>
          <w:sz w:val="8"/>
          <w:szCs w:val="8"/>
        </w:rPr>
      </w:pPr>
      <w:r w:rsidRPr="000F1EBE">
        <w:rPr>
          <w:color w:val="000000"/>
          <w:sz w:val="8"/>
          <w:szCs w:val="8"/>
        </w:rPr>
        <w:t>Прокурорами  </w:t>
      </w:r>
      <w:bookmarkStart w:id="152" w:name="YANDEX_83"/>
      <w:bookmarkStart w:id="153" w:name="YANDEX_831"/>
      <w:bookmarkEnd w:id="152"/>
      <w:bookmarkEnd w:id="153"/>
      <w:r w:rsidRPr="000F1EBE">
        <w:rPr>
          <w:color w:val="000000"/>
          <w:sz w:val="8"/>
          <w:szCs w:val="8"/>
        </w:rPr>
        <w:t> и  следователями прокуратуры могут быть только граждане </w:t>
      </w:r>
      <w:bookmarkStart w:id="154" w:name="YANDEX_93"/>
      <w:bookmarkStart w:id="155" w:name="YANDEX_931"/>
      <w:bookmarkEnd w:id="154"/>
      <w:bookmarkEnd w:id="155"/>
      <w:r w:rsidRPr="000F1EBE">
        <w:rPr>
          <w:color w:val="000000"/>
          <w:sz w:val="8"/>
          <w:szCs w:val="8"/>
        </w:rPr>
        <w:t> Украины  - это вытекает из правового статуса </w:t>
      </w:r>
      <w:bookmarkStart w:id="156" w:name="YANDEX_107"/>
      <w:bookmarkStart w:id="157" w:name="YANDEX_1071"/>
      <w:bookmarkEnd w:id="156"/>
      <w:bookmarkEnd w:id="157"/>
      <w:r w:rsidRPr="000F1EBE">
        <w:rPr>
          <w:color w:val="000000"/>
          <w:sz w:val="8"/>
          <w:szCs w:val="8"/>
        </w:rPr>
        <w:t> Украины  как независимого государства. Требование о наличии у </w:t>
      </w:r>
      <w:bookmarkStart w:id="158" w:name="YANDEX_117"/>
      <w:bookmarkStart w:id="159" w:name="YANDEX_1171"/>
      <w:bookmarkEnd w:id="158"/>
      <w:bookmarkEnd w:id="159"/>
      <w:r w:rsidRPr="000F1EBE">
        <w:rPr>
          <w:color w:val="000000"/>
          <w:sz w:val="8"/>
          <w:szCs w:val="8"/>
        </w:rPr>
        <w:t> прокуроров  </w:t>
      </w:r>
      <w:bookmarkStart w:id="160" w:name="YANDEX_127"/>
      <w:bookmarkStart w:id="161" w:name="YANDEX_1271"/>
      <w:bookmarkEnd w:id="160"/>
      <w:bookmarkEnd w:id="161"/>
      <w:r w:rsidRPr="000F1EBE">
        <w:rPr>
          <w:color w:val="000000"/>
          <w:sz w:val="8"/>
          <w:szCs w:val="8"/>
        </w:rPr>
        <w:t> и  следователей высшего юридического образования создает предпосылки для формирования кадрового состава, способного выполнять задачи, стоящие перед органами прокуратуры. Прокуратура должна быть укомплектована добросовестными </w:t>
      </w:r>
      <w:bookmarkStart w:id="162" w:name="YANDEX_135"/>
      <w:bookmarkStart w:id="163" w:name="YANDEX_1351"/>
      <w:bookmarkEnd w:id="162"/>
      <w:bookmarkEnd w:id="163"/>
      <w:r w:rsidRPr="000F1EBE">
        <w:rPr>
          <w:color w:val="000000"/>
          <w:sz w:val="8"/>
          <w:szCs w:val="8"/>
        </w:rPr>
        <w:t> и  принципиальными работниками, способными в условиях демократии, формирования государственности</w:t>
      </w:r>
      <w:bookmarkStart w:id="164" w:name="YANDEX_144"/>
      <w:bookmarkStart w:id="165" w:name="YANDEX_1441"/>
      <w:bookmarkEnd w:id="164"/>
      <w:bookmarkEnd w:id="165"/>
      <w:r w:rsidRPr="000F1EBE">
        <w:rPr>
          <w:color w:val="000000"/>
          <w:sz w:val="8"/>
          <w:szCs w:val="8"/>
        </w:rPr>
        <w:t> Украины</w:t>
      </w:r>
      <w:proofErr w:type="gramStart"/>
      <w:r w:rsidRPr="000F1EBE">
        <w:rPr>
          <w:color w:val="000000"/>
          <w:sz w:val="8"/>
          <w:szCs w:val="8"/>
        </w:rPr>
        <w:t> ,</w:t>
      </w:r>
      <w:proofErr w:type="gramEnd"/>
      <w:r w:rsidRPr="000F1EBE">
        <w:rPr>
          <w:color w:val="000000"/>
          <w:sz w:val="8"/>
          <w:szCs w:val="8"/>
        </w:rPr>
        <w:t xml:space="preserve"> разделения власти на законодательную, исполнительную </w:t>
      </w:r>
      <w:bookmarkStart w:id="166" w:name="YANDEX_154"/>
      <w:bookmarkStart w:id="167" w:name="YANDEX_1541"/>
      <w:bookmarkEnd w:id="166"/>
      <w:bookmarkEnd w:id="167"/>
      <w:r w:rsidRPr="000F1EBE">
        <w:rPr>
          <w:color w:val="000000"/>
          <w:sz w:val="8"/>
          <w:szCs w:val="8"/>
        </w:rPr>
        <w:t> и  судебную решать задачи по утверждению верховенства закона, защите прав человека, укреплению правопорядка. Лица, не имеющие опыта практической работы по специальности, проходят в органах прокуратуры стажировку сроком до одного года. Порядок стажировки определяется Генеральным </w:t>
      </w:r>
      <w:bookmarkStart w:id="168" w:name="YANDEX_164"/>
      <w:bookmarkStart w:id="169" w:name="YANDEX_1641"/>
      <w:bookmarkEnd w:id="168"/>
      <w:bookmarkEnd w:id="169"/>
      <w:r w:rsidRPr="000F1EBE">
        <w:rPr>
          <w:color w:val="000000"/>
          <w:sz w:val="8"/>
          <w:szCs w:val="8"/>
        </w:rPr>
        <w:t> прокурором  </w:t>
      </w:r>
      <w:bookmarkStart w:id="170" w:name="YANDEX_176"/>
      <w:bookmarkStart w:id="171" w:name="YANDEX_1761"/>
      <w:bookmarkEnd w:id="170"/>
      <w:bookmarkEnd w:id="171"/>
      <w:r w:rsidRPr="000F1EBE">
        <w:rPr>
          <w:color w:val="000000"/>
          <w:sz w:val="8"/>
          <w:szCs w:val="8"/>
        </w:rPr>
        <w:t> Украины</w:t>
      </w:r>
      <w:proofErr w:type="gramStart"/>
      <w:r w:rsidRPr="000F1EBE">
        <w:rPr>
          <w:color w:val="000000"/>
          <w:sz w:val="8"/>
          <w:szCs w:val="8"/>
        </w:rPr>
        <w:t> .</w:t>
      </w:r>
      <w:proofErr w:type="gramEnd"/>
    </w:p>
    <w:p w:rsidR="000F1EBE" w:rsidRPr="000F1EBE" w:rsidRDefault="000F1EBE" w:rsidP="000F1EBE">
      <w:pPr>
        <w:pStyle w:val="a4"/>
        <w:spacing w:line="240" w:lineRule="auto"/>
        <w:rPr>
          <w:sz w:val="8"/>
          <w:szCs w:val="8"/>
        </w:rPr>
      </w:pPr>
      <w:r w:rsidRPr="000F1EBE">
        <w:rPr>
          <w:color w:val="000000"/>
          <w:sz w:val="8"/>
          <w:szCs w:val="8"/>
        </w:rPr>
        <w:t>Генеральный </w:t>
      </w:r>
      <w:bookmarkStart w:id="172" w:name="YANDEX_64111"/>
      <w:bookmarkStart w:id="173" w:name="YANDEX_6412"/>
      <w:bookmarkEnd w:id="172"/>
      <w:bookmarkEnd w:id="173"/>
      <w:r w:rsidRPr="000F1EBE">
        <w:rPr>
          <w:color w:val="000000"/>
          <w:sz w:val="8"/>
          <w:szCs w:val="8"/>
        </w:rPr>
        <w:t> прокурор  назначает </w:t>
      </w:r>
      <w:bookmarkStart w:id="174" w:name="YANDEX_6511"/>
      <w:bookmarkStart w:id="175" w:name="YANDEX_6512"/>
      <w:bookmarkEnd w:id="174"/>
      <w:bookmarkEnd w:id="175"/>
      <w:r w:rsidRPr="000F1EBE">
        <w:rPr>
          <w:color w:val="000000"/>
          <w:sz w:val="8"/>
          <w:szCs w:val="8"/>
        </w:rPr>
        <w:t> и  освобождает </w:t>
      </w:r>
      <w:bookmarkStart w:id="176" w:name="YANDEX_6611"/>
      <w:bookmarkStart w:id="177" w:name="YANDEX_6612"/>
      <w:bookmarkEnd w:id="176"/>
      <w:bookmarkEnd w:id="177"/>
      <w:r w:rsidRPr="000F1EBE">
        <w:rPr>
          <w:color w:val="000000"/>
          <w:sz w:val="8"/>
          <w:szCs w:val="8"/>
        </w:rPr>
        <w:t> от  </w:t>
      </w:r>
      <w:bookmarkStart w:id="178" w:name="YANDEX_6711"/>
      <w:bookmarkStart w:id="179" w:name="YANDEX_6712"/>
      <w:bookmarkEnd w:id="178"/>
      <w:bookmarkEnd w:id="179"/>
      <w:r w:rsidRPr="000F1EBE">
        <w:rPr>
          <w:color w:val="000000"/>
          <w:sz w:val="8"/>
          <w:szCs w:val="8"/>
        </w:rPr>
        <w:t> должности  работников аппарата Генеральной прокуратуры, за исключением технического </w:t>
      </w:r>
      <w:bookmarkStart w:id="180" w:name="YANDEX_6811"/>
      <w:bookmarkStart w:id="181" w:name="YANDEX_6812"/>
      <w:bookmarkEnd w:id="180"/>
      <w:bookmarkEnd w:id="181"/>
      <w:r w:rsidRPr="000F1EBE">
        <w:rPr>
          <w:color w:val="000000"/>
          <w:sz w:val="8"/>
          <w:szCs w:val="8"/>
        </w:rPr>
        <w:t> и  обслуживающего персонала. К ним относятся: первый заместитель, заместители Генерального </w:t>
      </w:r>
      <w:bookmarkStart w:id="182" w:name="YANDEX_6911"/>
      <w:bookmarkStart w:id="183" w:name="YANDEX_6912"/>
      <w:bookmarkEnd w:id="182"/>
      <w:bookmarkEnd w:id="183"/>
      <w:r w:rsidRPr="000F1EBE">
        <w:rPr>
          <w:color w:val="000000"/>
          <w:sz w:val="8"/>
          <w:szCs w:val="8"/>
        </w:rPr>
        <w:t> прокурора</w:t>
      </w:r>
      <w:proofErr w:type="gramStart"/>
      <w:r w:rsidRPr="000F1EBE">
        <w:rPr>
          <w:color w:val="000000"/>
          <w:sz w:val="8"/>
          <w:szCs w:val="8"/>
        </w:rPr>
        <w:t> ,</w:t>
      </w:r>
      <w:proofErr w:type="gramEnd"/>
      <w:r w:rsidRPr="000F1EBE">
        <w:rPr>
          <w:color w:val="000000"/>
          <w:sz w:val="8"/>
          <w:szCs w:val="8"/>
        </w:rPr>
        <w:t xml:space="preserve"> руководители структурных подразделений, главный бухгалтер, старшие помощники </w:t>
      </w:r>
      <w:bookmarkStart w:id="184" w:name="YANDEX_7011"/>
      <w:bookmarkStart w:id="185" w:name="YANDEX_7012"/>
      <w:bookmarkEnd w:id="184"/>
      <w:bookmarkEnd w:id="185"/>
      <w:r w:rsidRPr="000F1EBE">
        <w:rPr>
          <w:color w:val="000000"/>
          <w:sz w:val="8"/>
          <w:szCs w:val="8"/>
        </w:rPr>
        <w:t> и  помощники Генерального </w:t>
      </w:r>
      <w:bookmarkStart w:id="186" w:name="YANDEX_7121"/>
      <w:bookmarkStart w:id="187" w:name="YANDEX_7122"/>
      <w:bookmarkEnd w:id="186"/>
      <w:bookmarkEnd w:id="187"/>
      <w:r w:rsidRPr="000F1EBE">
        <w:rPr>
          <w:color w:val="000000"/>
          <w:sz w:val="8"/>
          <w:szCs w:val="8"/>
        </w:rPr>
        <w:t> прокурора  по особым поручениям, заместители руководителей структурных подразделений, старшие следователи </w:t>
      </w:r>
      <w:bookmarkStart w:id="188" w:name="YANDEX_7211"/>
      <w:bookmarkStart w:id="189" w:name="YANDEX_7212"/>
      <w:bookmarkEnd w:id="188"/>
      <w:bookmarkEnd w:id="189"/>
      <w:r w:rsidRPr="000F1EBE">
        <w:rPr>
          <w:color w:val="000000"/>
          <w:sz w:val="8"/>
          <w:szCs w:val="8"/>
        </w:rPr>
        <w:t> и  следователи по особо важным делам, старшие </w:t>
      </w:r>
      <w:bookmarkStart w:id="190" w:name="YANDEX_7311"/>
      <w:bookmarkStart w:id="191" w:name="YANDEX_7312"/>
      <w:bookmarkEnd w:id="190"/>
      <w:bookmarkEnd w:id="191"/>
      <w:r w:rsidRPr="000F1EBE">
        <w:rPr>
          <w:color w:val="000000"/>
          <w:sz w:val="8"/>
          <w:szCs w:val="8"/>
        </w:rPr>
        <w:t> прокуроры </w:t>
      </w:r>
      <w:bookmarkStart w:id="192" w:name="YANDEX_74111"/>
      <w:bookmarkEnd w:id="192"/>
      <w:r w:rsidRPr="000F1EBE">
        <w:rPr>
          <w:color w:val="000000"/>
          <w:sz w:val="8"/>
          <w:szCs w:val="8"/>
        </w:rPr>
        <w:t> и  </w:t>
      </w:r>
      <w:bookmarkStart w:id="193" w:name="YANDEX_75111"/>
      <w:bookmarkStart w:id="194" w:name="YANDEX_7512"/>
      <w:bookmarkEnd w:id="193"/>
      <w:bookmarkEnd w:id="194"/>
      <w:r w:rsidRPr="000F1EBE">
        <w:rPr>
          <w:color w:val="000000"/>
          <w:sz w:val="8"/>
          <w:szCs w:val="8"/>
        </w:rPr>
        <w:t> прокуроры  управлений </w:t>
      </w:r>
      <w:bookmarkStart w:id="195" w:name="YANDEX_7611"/>
      <w:bookmarkStart w:id="196" w:name="YANDEX_7612"/>
      <w:bookmarkEnd w:id="195"/>
      <w:bookmarkEnd w:id="196"/>
      <w:r w:rsidRPr="000F1EBE">
        <w:rPr>
          <w:color w:val="000000"/>
          <w:sz w:val="8"/>
          <w:szCs w:val="8"/>
        </w:rPr>
        <w:t> и  отделов. </w:t>
      </w:r>
      <w:bookmarkStart w:id="197" w:name="YANDEX_7711"/>
      <w:bookmarkStart w:id="198" w:name="YANDEX_7712"/>
      <w:bookmarkEnd w:id="197"/>
      <w:bookmarkEnd w:id="198"/>
      <w:r w:rsidRPr="000F1EBE">
        <w:rPr>
          <w:color w:val="000000"/>
          <w:sz w:val="8"/>
          <w:szCs w:val="8"/>
        </w:rPr>
        <w:t> Назначение  этих работников производится на неопределенный срок.</w:t>
      </w:r>
    </w:p>
    <w:p w:rsidR="000F1EBE" w:rsidRPr="000F1EBE" w:rsidRDefault="00F95D59" w:rsidP="00F95D59">
      <w:pPr>
        <w:pStyle w:val="a4"/>
        <w:spacing w:line="240" w:lineRule="auto"/>
        <w:rPr>
          <w:sz w:val="8"/>
          <w:szCs w:val="8"/>
        </w:rPr>
      </w:pPr>
      <w:r>
        <w:rPr>
          <w:rFonts w:cs="Lucida Sans Unicode"/>
          <w:b/>
          <w:bCs/>
          <w:color w:val="000000"/>
          <w:sz w:val="8"/>
          <w:szCs w:val="8"/>
        </w:rPr>
        <w:t>58.</w:t>
      </w:r>
      <w:r w:rsidR="000F1EBE" w:rsidRPr="000F1EBE">
        <w:rPr>
          <w:rFonts w:cs="Lucida Sans Unicode"/>
          <w:b/>
          <w:bCs/>
          <w:color w:val="000000"/>
          <w:sz w:val="8"/>
          <w:szCs w:val="8"/>
        </w:rPr>
        <w:t xml:space="preserve">Меры поощрения и виды дисциплинарных взысканий налагаемых на сотрудников  органов </w:t>
      </w:r>
      <w:r w:rsidR="000F1EBE" w:rsidRPr="000F1EBE">
        <w:rPr>
          <w:rFonts w:cs="Georgia"/>
          <w:b/>
          <w:bCs/>
          <w:color w:val="000000"/>
          <w:sz w:val="8"/>
          <w:szCs w:val="8"/>
        </w:rPr>
        <w:t>прокуратуры.</w:t>
      </w:r>
    </w:p>
    <w:p w:rsidR="000F1EBE" w:rsidRPr="000F1EBE" w:rsidRDefault="000F1EBE" w:rsidP="00F95D59">
      <w:pPr>
        <w:pStyle w:val="a5"/>
        <w:spacing w:after="0" w:line="240" w:lineRule="auto"/>
        <w:rPr>
          <w:sz w:val="8"/>
          <w:szCs w:val="8"/>
        </w:rPr>
      </w:pPr>
      <w:r w:rsidRPr="000F1EBE">
        <w:rPr>
          <w:color w:val="000000"/>
          <w:sz w:val="8"/>
          <w:szCs w:val="8"/>
        </w:rPr>
        <w:t>Под </w:t>
      </w:r>
      <w:bookmarkStart w:id="199" w:name="YANDEX_0"/>
      <w:bookmarkEnd w:id="199"/>
      <w:r w:rsidRPr="000F1EBE">
        <w:rPr>
          <w:color w:val="000000"/>
          <w:sz w:val="8"/>
          <w:szCs w:val="8"/>
        </w:rPr>
        <w:t>  дисциплинарной  ответственностью согласно действующему законодательству Украины следует понимать виновное нарушение трудовой дисциплины и служебных обязанностей. Такие нарушения могут быть выражены как в действиях, так и в бездействии, допускаться как сознательно, так и по неосторожности. Некоторые категории государственных служащих в связи с выполнением своих полномочий несут ответственность в </w:t>
      </w:r>
      <w:bookmarkStart w:id="200" w:name="YANDEX_12"/>
      <w:bookmarkStart w:id="201" w:name="YANDEX_111"/>
      <w:bookmarkStart w:id="202" w:name="YANDEX_1"/>
      <w:bookmarkStart w:id="203" w:name="YANDEX_11"/>
      <w:bookmarkEnd w:id="200"/>
      <w:bookmarkEnd w:id="201"/>
      <w:bookmarkEnd w:id="202"/>
      <w:bookmarkEnd w:id="203"/>
      <w:r w:rsidRPr="000F1EBE">
        <w:rPr>
          <w:color w:val="000000"/>
          <w:sz w:val="8"/>
          <w:szCs w:val="8"/>
        </w:rPr>
        <w:t> дисциплинарном порядке и за проступки, которые порочат их как государственных служащих или дискредитируют органы, в которых они работают (руководители, государственные служащие - сотрудники правоохранительных органов, военнослужащие и др.).</w:t>
      </w:r>
      <w:r w:rsidR="00F95D59">
        <w:rPr>
          <w:sz w:val="8"/>
          <w:szCs w:val="8"/>
        </w:rPr>
        <w:t xml:space="preserve"> </w:t>
      </w:r>
      <w:r w:rsidRPr="000F1EBE">
        <w:rPr>
          <w:color w:val="000000"/>
          <w:sz w:val="8"/>
          <w:szCs w:val="8"/>
        </w:rPr>
        <w:t>Законодательством закреплены такие </w:t>
      </w:r>
      <w:bookmarkStart w:id="204" w:name="YANDEX_22"/>
      <w:bookmarkStart w:id="205" w:name="YANDEX_211"/>
      <w:bookmarkStart w:id="206" w:name="YANDEX_2"/>
      <w:bookmarkStart w:id="207" w:name="YANDEX_21"/>
      <w:bookmarkEnd w:id="204"/>
      <w:bookmarkEnd w:id="205"/>
      <w:bookmarkEnd w:id="206"/>
      <w:bookmarkEnd w:id="207"/>
      <w:r w:rsidRPr="000F1EBE">
        <w:rPr>
          <w:color w:val="000000"/>
          <w:sz w:val="8"/>
          <w:szCs w:val="8"/>
        </w:rPr>
        <w:t> виды  </w:t>
      </w:r>
      <w:bookmarkStart w:id="208" w:name="YANDEX_32"/>
      <w:bookmarkStart w:id="209" w:name="YANDEX_311"/>
      <w:bookmarkStart w:id="210" w:name="YANDEX_3"/>
      <w:bookmarkStart w:id="211" w:name="YANDEX_31"/>
      <w:bookmarkEnd w:id="208"/>
      <w:bookmarkEnd w:id="209"/>
      <w:bookmarkEnd w:id="210"/>
      <w:bookmarkEnd w:id="211"/>
      <w:r w:rsidRPr="000F1EBE">
        <w:rPr>
          <w:color w:val="000000"/>
          <w:sz w:val="8"/>
          <w:szCs w:val="8"/>
        </w:rPr>
        <w:t> дисциплинарной  ответственности государственных служащих: 1) в порядке, установленном законами Украины; 2) в порядке, установленном Кодексом законов о труде Украины (далее - КЗоТ); 3) в соответствии с правилами внутреннего трудового распорядка для рабочих </w:t>
      </w:r>
      <w:bookmarkStart w:id="212" w:name="YANDEX_4111"/>
      <w:bookmarkStart w:id="213" w:name="YANDEX_4121"/>
      <w:bookmarkStart w:id="214" w:name="YANDEX_411"/>
      <w:bookmarkStart w:id="215" w:name="YANDEX_412"/>
      <w:bookmarkEnd w:id="212"/>
      <w:bookmarkEnd w:id="213"/>
      <w:bookmarkEnd w:id="214"/>
      <w:bookmarkEnd w:id="215"/>
      <w:r w:rsidRPr="000F1EBE">
        <w:rPr>
          <w:color w:val="000000"/>
          <w:sz w:val="8"/>
          <w:szCs w:val="8"/>
        </w:rPr>
        <w:t xml:space="preserve"> и  служащих[1]; 4) на основании дисциплинарных уставов и специальных </w:t>
      </w:r>
      <w:r w:rsidRPr="000F1EBE">
        <w:rPr>
          <w:color w:val="000000"/>
          <w:sz w:val="8"/>
          <w:szCs w:val="8"/>
        </w:rPr>
        <w:lastRenderedPageBreak/>
        <w:t>положений[2], действующих в ряде отраслей управления и некоторых сферах государственной деятельности</w:t>
      </w:r>
      <w:proofErr w:type="gramStart"/>
      <w:r w:rsidRPr="000F1EBE">
        <w:rPr>
          <w:color w:val="000000"/>
          <w:sz w:val="8"/>
          <w:szCs w:val="8"/>
        </w:rPr>
        <w:t>.</w:t>
      </w:r>
      <w:proofErr w:type="gramEnd"/>
      <w:r w:rsidR="00F95D59">
        <w:rPr>
          <w:sz w:val="8"/>
          <w:szCs w:val="8"/>
        </w:rPr>
        <w:t xml:space="preserve"> </w:t>
      </w:r>
      <w:proofErr w:type="spellStart"/>
      <w:proofErr w:type="gramStart"/>
      <w:r w:rsidR="00F95D59">
        <w:rPr>
          <w:color w:val="000000"/>
          <w:sz w:val="8"/>
          <w:szCs w:val="8"/>
        </w:rPr>
        <w:t>о</w:t>
      </w:r>
      <w:proofErr w:type="gramEnd"/>
      <w:r w:rsidRPr="000F1EBE">
        <w:rPr>
          <w:color w:val="000000"/>
          <w:sz w:val="8"/>
          <w:szCs w:val="8"/>
        </w:rPr>
        <w:t>нованием</w:t>
      </w:r>
      <w:proofErr w:type="spellEnd"/>
      <w:r w:rsidRPr="000F1EBE">
        <w:rPr>
          <w:color w:val="000000"/>
          <w:sz w:val="8"/>
          <w:szCs w:val="8"/>
        </w:rPr>
        <w:t xml:space="preserve"> дисциплинарной ответственности является дисциплинарный проступок, сущность которого состоит в невыполнении или ненадлежащем выполнении работником возложенных на него трудовых или служебных обязанностей (ст. 24 Типовых правил внутреннего трудового распорядка для рабочих и служащих предприятий, учреждений, организаций[3]).</w:t>
      </w:r>
      <w:r w:rsidR="00F95D59">
        <w:rPr>
          <w:color w:val="000000"/>
          <w:sz w:val="8"/>
          <w:szCs w:val="8"/>
        </w:rPr>
        <w:t xml:space="preserve"> </w:t>
      </w:r>
      <w:r w:rsidRPr="000F1EBE">
        <w:rPr>
          <w:color w:val="000000"/>
          <w:sz w:val="8"/>
          <w:szCs w:val="8"/>
        </w:rPr>
        <w:t>Законом Украины "О государственной службе" установлены особенности </w:t>
      </w:r>
      <w:bookmarkStart w:id="216" w:name="YANDEX_2432"/>
      <w:bookmarkStart w:id="217" w:name="YANDEX_24311"/>
      <w:bookmarkStart w:id="218" w:name="YANDEX_243"/>
      <w:bookmarkStart w:id="219" w:name="YANDEX_2431"/>
      <w:bookmarkEnd w:id="216"/>
      <w:bookmarkEnd w:id="217"/>
      <w:bookmarkEnd w:id="218"/>
      <w:bookmarkEnd w:id="219"/>
      <w:r w:rsidRPr="000F1EBE">
        <w:rPr>
          <w:color w:val="000000"/>
          <w:sz w:val="8"/>
          <w:szCs w:val="8"/>
        </w:rPr>
        <w:t> дисциплинарной  ответственности государственных служащих органов исполнительной власти </w:t>
      </w:r>
      <w:bookmarkStart w:id="220" w:name="YANDEX_2552"/>
      <w:bookmarkStart w:id="221" w:name="YANDEX_25511"/>
      <w:bookmarkStart w:id="222" w:name="YANDEX_255"/>
      <w:bookmarkStart w:id="223" w:name="YANDEX_2551"/>
      <w:bookmarkEnd w:id="220"/>
      <w:bookmarkEnd w:id="221"/>
      <w:bookmarkEnd w:id="222"/>
      <w:bookmarkEnd w:id="223"/>
      <w:r w:rsidRPr="000F1EBE">
        <w:rPr>
          <w:color w:val="000000"/>
          <w:sz w:val="8"/>
          <w:szCs w:val="8"/>
        </w:rPr>
        <w:t> и  их аппар</w:t>
      </w:r>
      <w:r w:rsidR="00F95D59">
        <w:rPr>
          <w:color w:val="000000"/>
          <w:sz w:val="8"/>
          <w:szCs w:val="8"/>
        </w:rPr>
        <w:t xml:space="preserve">ата. Их сущность состоит в том, </w:t>
      </w:r>
      <w:r w:rsidRPr="000F1EBE">
        <w:rPr>
          <w:color w:val="000000"/>
          <w:sz w:val="8"/>
          <w:szCs w:val="8"/>
        </w:rPr>
        <w:t>что</w:t>
      </w:r>
      <w:bookmarkStart w:id="224" w:name="YANDEX_2652"/>
      <w:bookmarkStart w:id="225" w:name="YANDEX_26511"/>
      <w:bookmarkStart w:id="226" w:name="YANDEX_265"/>
      <w:bookmarkStart w:id="227" w:name="YANDEX_2651"/>
      <w:bookmarkEnd w:id="224"/>
      <w:bookmarkEnd w:id="225"/>
      <w:bookmarkEnd w:id="226"/>
      <w:bookmarkEnd w:id="227"/>
      <w:r w:rsidRPr="000F1EBE">
        <w:rPr>
          <w:color w:val="000000"/>
          <w:sz w:val="8"/>
          <w:szCs w:val="8"/>
        </w:rPr>
        <w:t> дисциплинарные  </w:t>
      </w:r>
      <w:bookmarkStart w:id="228" w:name="YANDEX_2742"/>
      <w:bookmarkStart w:id="229" w:name="YANDEX_27411"/>
      <w:bookmarkStart w:id="230" w:name="YANDEX_274"/>
      <w:bookmarkStart w:id="231" w:name="YANDEX_2741"/>
      <w:bookmarkEnd w:id="228"/>
      <w:bookmarkEnd w:id="229"/>
      <w:bookmarkEnd w:id="230"/>
      <w:bookmarkEnd w:id="231"/>
      <w:r w:rsidRPr="000F1EBE">
        <w:rPr>
          <w:color w:val="000000"/>
          <w:sz w:val="8"/>
          <w:szCs w:val="8"/>
        </w:rPr>
        <w:t> взыскания  применяются к государственному служащему за невыполнение или ненадлежащее выполнение служебных обязанностей, превышение своих полномочий, нарушение ограничений, связанных с прохождением государственной службы, а также за проступок, который порочит его как государственного служащего или дискредитирует государственный орган, в котором он работает.</w:t>
      </w:r>
      <w:r w:rsidR="00F95D59">
        <w:rPr>
          <w:color w:val="000000"/>
          <w:sz w:val="8"/>
          <w:szCs w:val="8"/>
        </w:rPr>
        <w:t xml:space="preserve"> </w:t>
      </w:r>
      <w:r w:rsidRPr="000F1EBE">
        <w:rPr>
          <w:color w:val="000000"/>
          <w:sz w:val="8"/>
          <w:szCs w:val="8"/>
        </w:rPr>
        <w:t>Дисциплинарное  </w:t>
      </w:r>
      <w:bookmarkStart w:id="232" w:name="YANDEX_372"/>
      <w:bookmarkStart w:id="233" w:name="YANDEX_3711"/>
      <w:bookmarkStart w:id="234" w:name="YANDEX_37"/>
      <w:bookmarkStart w:id="235" w:name="YANDEX_371"/>
      <w:bookmarkEnd w:id="232"/>
      <w:bookmarkEnd w:id="233"/>
      <w:bookmarkEnd w:id="234"/>
      <w:bookmarkEnd w:id="235"/>
      <w:r w:rsidRPr="000F1EBE">
        <w:rPr>
          <w:color w:val="000000"/>
          <w:sz w:val="8"/>
          <w:szCs w:val="8"/>
        </w:rPr>
        <w:t> взыскание  применяется органом (должностным лицом), которому предоставлено право приема на работу (избрания, утверждения, назначения на должность) данного работника. До применения </w:t>
      </w:r>
      <w:bookmarkStart w:id="236" w:name="YANDEX_382"/>
      <w:bookmarkStart w:id="237" w:name="YANDEX_3811"/>
      <w:bookmarkStart w:id="238" w:name="YANDEX_38"/>
      <w:bookmarkStart w:id="239" w:name="YANDEX_381"/>
      <w:bookmarkEnd w:id="236"/>
      <w:bookmarkEnd w:id="237"/>
      <w:bookmarkEnd w:id="238"/>
      <w:bookmarkEnd w:id="239"/>
      <w:r w:rsidRPr="000F1EBE">
        <w:rPr>
          <w:color w:val="000000"/>
          <w:sz w:val="8"/>
          <w:szCs w:val="8"/>
        </w:rPr>
        <w:t> дисциплинарного </w:t>
      </w:r>
      <w:bookmarkStart w:id="240" w:name="YANDEX_39"/>
      <w:bookmarkEnd w:id="240"/>
      <w:r w:rsidRPr="000F1EBE">
        <w:rPr>
          <w:color w:val="000000"/>
          <w:sz w:val="8"/>
          <w:szCs w:val="8"/>
        </w:rPr>
        <w:t> взыскания  собственник или уполномоченный им орган должен потребовать от нарушителя трудовой дисциплины письменное объяснение</w:t>
      </w:r>
    </w:p>
    <w:p w:rsidR="000F1EBE" w:rsidRPr="000F1EBE" w:rsidRDefault="00F95D59" w:rsidP="00F95D59">
      <w:pPr>
        <w:pStyle w:val="a4"/>
        <w:spacing w:line="240" w:lineRule="auto"/>
        <w:rPr>
          <w:sz w:val="8"/>
          <w:szCs w:val="8"/>
        </w:rPr>
      </w:pPr>
      <w:r>
        <w:rPr>
          <w:sz w:val="8"/>
          <w:szCs w:val="8"/>
        </w:rPr>
        <w:t>59.</w:t>
      </w:r>
      <w:r w:rsidR="000F1EBE" w:rsidRPr="000F1EBE">
        <w:rPr>
          <w:rFonts w:cs="Lucida Sans Unicode"/>
          <w:b/>
          <w:bCs/>
          <w:color w:val="000000"/>
          <w:sz w:val="8"/>
          <w:szCs w:val="8"/>
        </w:rPr>
        <w:t xml:space="preserve">Задачи и функции </w:t>
      </w:r>
      <w:r w:rsidR="000F1EBE" w:rsidRPr="000F1EBE">
        <w:rPr>
          <w:rFonts w:cs="Georgia"/>
          <w:b/>
          <w:bCs/>
          <w:color w:val="000000"/>
          <w:sz w:val="8"/>
          <w:szCs w:val="8"/>
        </w:rPr>
        <w:t xml:space="preserve">органов </w:t>
      </w:r>
      <w:r w:rsidR="000F1EBE" w:rsidRPr="000F1EBE">
        <w:rPr>
          <w:rFonts w:cs="Lucida Sans Unicode"/>
          <w:b/>
          <w:bCs/>
          <w:color w:val="000000"/>
          <w:sz w:val="8"/>
          <w:szCs w:val="8"/>
        </w:rPr>
        <w:t>внутренних дел.</w:t>
      </w:r>
    </w:p>
    <w:p w:rsidR="000F1EBE" w:rsidRPr="000F1EBE" w:rsidRDefault="000F1EBE" w:rsidP="000F1EBE">
      <w:pPr>
        <w:pStyle w:val="a4"/>
        <w:spacing w:line="240" w:lineRule="auto"/>
        <w:rPr>
          <w:sz w:val="8"/>
          <w:szCs w:val="8"/>
        </w:rPr>
      </w:pPr>
      <w:r w:rsidRPr="000F1EBE">
        <w:rPr>
          <w:b/>
          <w:color w:val="000000"/>
          <w:sz w:val="8"/>
          <w:szCs w:val="8"/>
        </w:rPr>
        <w:t>Задачи</w:t>
      </w:r>
      <w:r w:rsidRPr="000F1EBE">
        <w:rPr>
          <w:color w:val="000000"/>
          <w:sz w:val="8"/>
          <w:szCs w:val="8"/>
        </w:rPr>
        <w:t>, </w:t>
      </w:r>
      <w:r w:rsidRPr="000F1EBE">
        <w:rPr>
          <w:b/>
          <w:color w:val="000000"/>
          <w:sz w:val="8"/>
          <w:szCs w:val="8"/>
        </w:rPr>
        <w:t>функции</w:t>
      </w:r>
      <w:r w:rsidRPr="000F1EBE">
        <w:rPr>
          <w:color w:val="000000"/>
          <w:sz w:val="8"/>
          <w:szCs w:val="8"/>
        </w:rPr>
        <w:t> и методы деятельности обусловливают особенности компетенции </w:t>
      </w:r>
      <w:proofErr w:type="spellStart"/>
      <w:r w:rsidRPr="000F1EBE">
        <w:rPr>
          <w:b/>
          <w:color w:val="000000"/>
          <w:sz w:val="8"/>
          <w:szCs w:val="8"/>
        </w:rPr>
        <w:t>органоввнутренних</w:t>
      </w:r>
      <w:proofErr w:type="spellEnd"/>
      <w:r w:rsidRPr="000F1EBE">
        <w:rPr>
          <w:color w:val="000000"/>
          <w:sz w:val="8"/>
          <w:szCs w:val="8"/>
        </w:rPr>
        <w:t> </w:t>
      </w:r>
      <w:r w:rsidRPr="000F1EBE">
        <w:rPr>
          <w:b/>
          <w:color w:val="000000"/>
          <w:sz w:val="8"/>
          <w:szCs w:val="8"/>
        </w:rPr>
        <w:t>дел</w:t>
      </w:r>
      <w:r w:rsidRPr="000F1EBE">
        <w:rPr>
          <w:color w:val="000000"/>
          <w:sz w:val="8"/>
          <w:szCs w:val="8"/>
        </w:rPr>
        <w:t>, которые состоят в следующем: компетенция </w:t>
      </w:r>
      <w:r w:rsidRPr="000F1EBE">
        <w:rPr>
          <w:b/>
          <w:color w:val="000000"/>
          <w:sz w:val="8"/>
          <w:szCs w:val="8"/>
        </w:rPr>
        <w:t>органов</w:t>
      </w:r>
      <w:r w:rsidRPr="000F1EBE">
        <w:rPr>
          <w:color w:val="000000"/>
          <w:sz w:val="8"/>
          <w:szCs w:val="8"/>
        </w:rPr>
        <w:t> </w:t>
      </w:r>
      <w:r w:rsidRPr="000F1EBE">
        <w:rPr>
          <w:b/>
          <w:color w:val="000000"/>
          <w:sz w:val="8"/>
          <w:szCs w:val="8"/>
        </w:rPr>
        <w:t>внутренних</w:t>
      </w:r>
      <w:r w:rsidRPr="000F1EBE">
        <w:rPr>
          <w:color w:val="000000"/>
          <w:sz w:val="8"/>
          <w:szCs w:val="8"/>
        </w:rPr>
        <w:t> </w:t>
      </w:r>
      <w:r w:rsidRPr="000F1EBE">
        <w:rPr>
          <w:b/>
          <w:color w:val="000000"/>
          <w:sz w:val="8"/>
          <w:szCs w:val="8"/>
        </w:rPr>
        <w:t>дел</w:t>
      </w:r>
      <w:r w:rsidRPr="000F1EBE">
        <w:rPr>
          <w:color w:val="000000"/>
          <w:sz w:val="8"/>
          <w:szCs w:val="8"/>
        </w:rPr>
        <w:t> носит правоохранительный характер.</w:t>
      </w:r>
    </w:p>
    <w:p w:rsidR="000F1EBE" w:rsidRPr="000F1EBE" w:rsidRDefault="000F1EBE" w:rsidP="000F1EBE">
      <w:pPr>
        <w:pStyle w:val="a4"/>
        <w:spacing w:line="240" w:lineRule="auto"/>
        <w:rPr>
          <w:sz w:val="8"/>
          <w:szCs w:val="8"/>
        </w:rPr>
      </w:pPr>
      <w:r w:rsidRPr="000F1EBE">
        <w:rPr>
          <w:color w:val="000000"/>
          <w:sz w:val="8"/>
          <w:szCs w:val="8"/>
        </w:rPr>
        <w:t>Органы внутренних дел имеют большую и сложную компетенцию, которая в значительной мере связана с правоохранительной деятельностью. Они призваны осуществлять следующие основные задачи:</w:t>
      </w:r>
    </w:p>
    <w:p w:rsidR="000F1EBE" w:rsidRPr="000F1EBE" w:rsidRDefault="000F1EBE" w:rsidP="000F1EBE">
      <w:pPr>
        <w:pStyle w:val="a4"/>
        <w:spacing w:line="240" w:lineRule="auto"/>
        <w:rPr>
          <w:sz w:val="8"/>
          <w:szCs w:val="8"/>
        </w:rPr>
      </w:pPr>
      <w:r w:rsidRPr="000F1EBE">
        <w:rPr>
          <w:color w:val="000000"/>
          <w:sz w:val="8"/>
          <w:szCs w:val="8"/>
        </w:rPr>
        <w:t>обеспечивать охрану общественного порядка;</w:t>
      </w:r>
    </w:p>
    <w:p w:rsidR="000F1EBE" w:rsidRPr="000F1EBE" w:rsidRDefault="000F1EBE" w:rsidP="000F1EBE">
      <w:pPr>
        <w:pStyle w:val="a4"/>
        <w:spacing w:line="240" w:lineRule="auto"/>
        <w:rPr>
          <w:sz w:val="8"/>
          <w:szCs w:val="8"/>
        </w:rPr>
      </w:pPr>
      <w:r w:rsidRPr="000F1EBE">
        <w:rPr>
          <w:color w:val="000000"/>
          <w:sz w:val="8"/>
          <w:szCs w:val="8"/>
        </w:rPr>
        <w:t>предупреждать и пресекать преступления и другие правонарушения;</w:t>
      </w:r>
    </w:p>
    <w:p w:rsidR="000F1EBE" w:rsidRPr="000F1EBE" w:rsidRDefault="000F1EBE" w:rsidP="000F1EBE">
      <w:pPr>
        <w:pStyle w:val="a4"/>
        <w:spacing w:line="240" w:lineRule="auto"/>
        <w:rPr>
          <w:sz w:val="8"/>
          <w:szCs w:val="8"/>
        </w:rPr>
      </w:pPr>
      <w:r w:rsidRPr="000F1EBE">
        <w:rPr>
          <w:color w:val="000000"/>
          <w:sz w:val="8"/>
          <w:szCs w:val="8"/>
        </w:rPr>
        <w:t>раскрывать и расследовать преступления, осуществлять розыск преступников;</w:t>
      </w:r>
    </w:p>
    <w:p w:rsidR="000F1EBE" w:rsidRPr="000F1EBE" w:rsidRDefault="000F1EBE" w:rsidP="000F1EBE">
      <w:pPr>
        <w:pStyle w:val="a4"/>
        <w:spacing w:line="240" w:lineRule="auto"/>
        <w:rPr>
          <w:sz w:val="8"/>
          <w:szCs w:val="8"/>
        </w:rPr>
      </w:pPr>
      <w:r w:rsidRPr="000F1EBE">
        <w:rPr>
          <w:color w:val="000000"/>
          <w:sz w:val="8"/>
          <w:szCs w:val="8"/>
        </w:rPr>
        <w:t>проводить работу по исправлению и перевоспитанию лиц, осужденных за совершение преступлений;</w:t>
      </w:r>
    </w:p>
    <w:p w:rsidR="000F1EBE" w:rsidRPr="000F1EBE" w:rsidRDefault="000F1EBE" w:rsidP="000F1EBE">
      <w:pPr>
        <w:pStyle w:val="a4"/>
        <w:spacing w:line="240" w:lineRule="auto"/>
        <w:rPr>
          <w:sz w:val="8"/>
          <w:szCs w:val="8"/>
        </w:rPr>
      </w:pPr>
      <w:r w:rsidRPr="000F1EBE">
        <w:rPr>
          <w:color w:val="000000"/>
          <w:sz w:val="8"/>
          <w:szCs w:val="8"/>
        </w:rPr>
        <w:t>обеспечивать безопасность дорожного движения;</w:t>
      </w:r>
    </w:p>
    <w:p w:rsidR="000F1EBE" w:rsidRPr="000F1EBE" w:rsidRDefault="000F1EBE" w:rsidP="000F1EBE">
      <w:pPr>
        <w:pStyle w:val="a4"/>
        <w:spacing w:line="240" w:lineRule="auto"/>
        <w:rPr>
          <w:sz w:val="8"/>
          <w:szCs w:val="8"/>
        </w:rPr>
      </w:pPr>
      <w:r w:rsidRPr="000F1EBE">
        <w:rPr>
          <w:color w:val="000000"/>
          <w:sz w:val="8"/>
          <w:szCs w:val="8"/>
        </w:rPr>
        <w:t>предупреждать пожары и вести борьбу с ними;</w:t>
      </w:r>
    </w:p>
    <w:p w:rsidR="000F1EBE" w:rsidRPr="000F1EBE" w:rsidRDefault="000F1EBE" w:rsidP="000F1EBE">
      <w:pPr>
        <w:pStyle w:val="a4"/>
        <w:spacing w:line="240" w:lineRule="auto"/>
        <w:rPr>
          <w:sz w:val="8"/>
          <w:szCs w:val="8"/>
        </w:rPr>
      </w:pPr>
      <w:r w:rsidRPr="000F1EBE">
        <w:rPr>
          <w:color w:val="000000"/>
          <w:sz w:val="8"/>
          <w:szCs w:val="8"/>
        </w:rPr>
        <w:t>охранять права и законные интересы граждан, предприятий, учреждений, организаций независимо от форм собственности;</w:t>
      </w:r>
    </w:p>
    <w:p w:rsidR="000F1EBE" w:rsidRPr="000F1EBE" w:rsidRDefault="000F1EBE" w:rsidP="000F1EBE">
      <w:pPr>
        <w:pStyle w:val="a4"/>
        <w:spacing w:line="240" w:lineRule="auto"/>
        <w:rPr>
          <w:sz w:val="8"/>
          <w:szCs w:val="8"/>
        </w:rPr>
      </w:pPr>
      <w:r w:rsidRPr="000F1EBE">
        <w:rPr>
          <w:color w:val="000000"/>
          <w:sz w:val="8"/>
          <w:szCs w:val="8"/>
        </w:rPr>
        <w:t>всемерно содействовать искоренению причин и условий порождающих иные правонарушения;</w:t>
      </w:r>
    </w:p>
    <w:p w:rsidR="000F1EBE" w:rsidRPr="000F1EBE" w:rsidRDefault="000F1EBE" w:rsidP="000F1EBE">
      <w:pPr>
        <w:pStyle w:val="a4"/>
        <w:spacing w:line="240" w:lineRule="auto"/>
        <w:rPr>
          <w:sz w:val="8"/>
          <w:szCs w:val="8"/>
        </w:rPr>
      </w:pPr>
      <w:r w:rsidRPr="000F1EBE">
        <w:rPr>
          <w:color w:val="000000"/>
          <w:sz w:val="8"/>
          <w:szCs w:val="8"/>
        </w:rPr>
        <w:t>обеспечивать строгое соблюдение законности в деятельности подразделений и должностных лиц органов внутренних дел.</w:t>
      </w:r>
    </w:p>
    <w:p w:rsidR="000F1EBE" w:rsidRPr="000F1EBE" w:rsidRDefault="000F1EBE" w:rsidP="000F1EBE">
      <w:pPr>
        <w:pStyle w:val="a4"/>
        <w:spacing w:line="240" w:lineRule="auto"/>
        <w:rPr>
          <w:sz w:val="8"/>
          <w:szCs w:val="8"/>
        </w:rPr>
      </w:pPr>
      <w:r w:rsidRPr="000F1EBE">
        <w:rPr>
          <w:color w:val="000000"/>
          <w:sz w:val="8"/>
          <w:szCs w:val="8"/>
        </w:rPr>
        <w:t>Функции органов внутренних дел также разнообразны:</w:t>
      </w:r>
    </w:p>
    <w:p w:rsidR="000F1EBE" w:rsidRPr="000F1EBE" w:rsidRDefault="000F1EBE" w:rsidP="000F1EBE">
      <w:pPr>
        <w:pStyle w:val="a4"/>
        <w:spacing w:line="240" w:lineRule="auto"/>
        <w:rPr>
          <w:sz w:val="8"/>
          <w:szCs w:val="8"/>
        </w:rPr>
      </w:pPr>
      <w:r w:rsidRPr="000F1EBE">
        <w:rPr>
          <w:color w:val="000000"/>
          <w:sz w:val="8"/>
          <w:szCs w:val="8"/>
        </w:rPr>
        <w:t>организация и обеспечение охраны общественного порядка и борьбы с преступностью;</w:t>
      </w:r>
    </w:p>
    <w:p w:rsidR="000F1EBE" w:rsidRPr="000F1EBE" w:rsidRDefault="000F1EBE" w:rsidP="000F1EBE">
      <w:pPr>
        <w:pStyle w:val="a4"/>
        <w:spacing w:line="240" w:lineRule="auto"/>
        <w:rPr>
          <w:sz w:val="8"/>
          <w:szCs w:val="8"/>
        </w:rPr>
      </w:pPr>
      <w:r w:rsidRPr="000F1EBE">
        <w:rPr>
          <w:color w:val="000000"/>
          <w:sz w:val="8"/>
          <w:szCs w:val="8"/>
        </w:rPr>
        <w:t>борьба с противоправными посягательствами на жизнь, здоровье, честь, достоинство, права</w:t>
      </w:r>
    </w:p>
    <w:p w:rsidR="000F1EBE" w:rsidRPr="000F1EBE" w:rsidRDefault="000F1EBE" w:rsidP="000F1EBE">
      <w:pPr>
        <w:pStyle w:val="a4"/>
        <w:spacing w:line="240" w:lineRule="auto"/>
        <w:rPr>
          <w:sz w:val="8"/>
          <w:szCs w:val="8"/>
        </w:rPr>
      </w:pPr>
      <w:r w:rsidRPr="000F1EBE">
        <w:rPr>
          <w:rFonts w:cs="Lucida Sans Unicode"/>
          <w:b/>
          <w:bCs/>
          <w:color w:val="000000"/>
          <w:sz w:val="8"/>
          <w:szCs w:val="8"/>
        </w:rPr>
        <w:t>60.  Система органов внутренних дел.</w:t>
      </w:r>
    </w:p>
    <w:p w:rsidR="000F1EBE" w:rsidRPr="000F1EBE" w:rsidRDefault="000F1EBE" w:rsidP="000F1EBE">
      <w:pPr>
        <w:pStyle w:val="a4"/>
        <w:spacing w:line="240" w:lineRule="auto"/>
        <w:rPr>
          <w:sz w:val="8"/>
          <w:szCs w:val="8"/>
        </w:rPr>
      </w:pPr>
      <w:r w:rsidRPr="000F1EBE">
        <w:rPr>
          <w:color w:val="000000"/>
          <w:sz w:val="8"/>
          <w:szCs w:val="8"/>
        </w:rPr>
        <w:t>Органы внутренних дел являются неотъемлемой частью системы органов государственного управления. При выполнении своих функций они вступают в управленческие и иные отношения (внутренние и внешние) с различными государственными органами, общественными объединениями и отдельными гражданами. Эти отношения могут быть отношениями власти - подчинения, сотрудничества, координации и согласования.</w:t>
      </w:r>
    </w:p>
    <w:p w:rsidR="00F95D59" w:rsidRDefault="000F1EBE" w:rsidP="00F95D59">
      <w:pPr>
        <w:pStyle w:val="a4"/>
        <w:spacing w:line="240" w:lineRule="auto"/>
        <w:rPr>
          <w:sz w:val="8"/>
          <w:szCs w:val="8"/>
        </w:rPr>
      </w:pPr>
      <w:r w:rsidRPr="000F1EBE">
        <w:rPr>
          <w:color w:val="000000"/>
          <w:sz w:val="8"/>
          <w:szCs w:val="8"/>
        </w:rPr>
        <w:t>Установленная законодательством компетенция органов внутренних дел характеризуется совокупностью возложенных на них задач и функций, а также объемом конкретных правомочий того или иного органа. Она определяется общими типовыми и индивидуальными положениями о том или ином органе внутренних дел, а также специальными законодательными актами, определяющими обязанности и права ряда органов, функционирующих в рамках системы МВД Украины. Так, компетенция милиции определяется Законом Украины «О милиции» компетенция и организационные основы деятельности Государственной автомобильной инспекции - Положением о ГАИ, деятельность внутренних войск регламентируется Законом Украины «О внутренних войсках МВД Украины».Особенности компетенции органов внутренних дел обусловлены спецификой выполняемых ими задач и их назначением и состоят в следующем:</w:t>
      </w:r>
      <w:r w:rsidR="00F95D59">
        <w:rPr>
          <w:sz w:val="8"/>
          <w:szCs w:val="8"/>
        </w:rPr>
        <w:t xml:space="preserve"> </w:t>
      </w:r>
      <w:r w:rsidRPr="000F1EBE">
        <w:rPr>
          <w:color w:val="000000"/>
          <w:sz w:val="8"/>
          <w:szCs w:val="8"/>
        </w:rPr>
        <w:t>органы внутренних дел не только организуют, но</w:t>
      </w:r>
      <w:proofErr w:type="gramStart"/>
      <w:r w:rsidRPr="000F1EBE">
        <w:rPr>
          <w:color w:val="000000"/>
          <w:sz w:val="8"/>
          <w:szCs w:val="8"/>
        </w:rPr>
        <w:t xml:space="preserve"> И</w:t>
      </w:r>
      <w:proofErr w:type="gramEnd"/>
      <w:r w:rsidRPr="000F1EBE">
        <w:rPr>
          <w:color w:val="000000"/>
          <w:sz w:val="8"/>
          <w:szCs w:val="8"/>
        </w:rPr>
        <w:t xml:space="preserve"> практически обеспечивают охрану общественного порядка, предупреждают, пресекают и раскрывают преступления, проводят противопожарные мероприятия и ведут борьбу с пожарами, обеспечивают безопасность движения транспорта и пешеходов и др.;</w:t>
      </w:r>
    </w:p>
    <w:p w:rsidR="00F95D59" w:rsidRPr="00F95D59" w:rsidRDefault="00F95D59" w:rsidP="00F95D59">
      <w:pPr>
        <w:pStyle w:val="a4"/>
        <w:spacing w:line="240" w:lineRule="auto"/>
        <w:rPr>
          <w:sz w:val="8"/>
          <w:szCs w:val="8"/>
        </w:rPr>
      </w:pPr>
      <w:r w:rsidRPr="00F95D59">
        <w:rPr>
          <w:rFonts w:cs="Lucida Sans Unicode"/>
          <w:b/>
          <w:color w:val="000000"/>
          <w:sz w:val="8"/>
          <w:szCs w:val="8"/>
          <w:u w:val="single"/>
        </w:rPr>
        <w:t>60.Система органов внутренних дел.</w:t>
      </w:r>
    </w:p>
    <w:p w:rsidR="00F95D59" w:rsidRPr="00F95D59" w:rsidRDefault="00F95D59" w:rsidP="00F95D59">
      <w:pPr>
        <w:rPr>
          <w:sz w:val="8"/>
          <w:szCs w:val="8"/>
        </w:rPr>
      </w:pPr>
      <w:r w:rsidRPr="00F95D59">
        <w:rPr>
          <w:sz w:val="8"/>
          <w:szCs w:val="8"/>
        </w:rPr>
        <w:t xml:space="preserve">Органы внутренних дел являются неотъемлемой частью системы органов государственного управления. Установленная законодательством компетенция органов внутренних дел характеризуется совокупностью возложенных на них задач и функций, а также объемом конкретных правомочий того или иного органа. </w:t>
      </w:r>
      <w:r w:rsidRPr="00F95D59">
        <w:rPr>
          <w:b/>
          <w:sz w:val="8"/>
          <w:szCs w:val="8"/>
          <w:u w:val="single"/>
        </w:rPr>
        <w:t xml:space="preserve">Система органов внутренних дел </w:t>
      </w:r>
      <w:proofErr w:type="spellStart"/>
      <w:r w:rsidRPr="00F95D59">
        <w:rPr>
          <w:b/>
          <w:sz w:val="8"/>
          <w:szCs w:val="8"/>
          <w:u w:val="single"/>
        </w:rPr>
        <w:t>характеризуется</w:t>
      </w:r>
      <w:proofErr w:type="gramStart"/>
      <w:r w:rsidRPr="00F95D59">
        <w:rPr>
          <w:b/>
          <w:sz w:val="8"/>
          <w:szCs w:val="8"/>
          <w:u w:val="single"/>
        </w:rPr>
        <w:t>:</w:t>
      </w:r>
      <w:r w:rsidRPr="00F95D59">
        <w:rPr>
          <w:sz w:val="8"/>
          <w:szCs w:val="8"/>
        </w:rPr>
        <w:t>-</w:t>
      </w:r>
      <w:proofErr w:type="gramEnd"/>
      <w:r w:rsidRPr="00F95D59">
        <w:rPr>
          <w:sz w:val="8"/>
          <w:szCs w:val="8"/>
        </w:rPr>
        <w:t>наличием</w:t>
      </w:r>
      <w:proofErr w:type="spellEnd"/>
      <w:r w:rsidRPr="00F95D59">
        <w:rPr>
          <w:sz w:val="8"/>
          <w:szCs w:val="8"/>
        </w:rPr>
        <w:t xml:space="preserve"> элементов (подсистем); -установлением между элементами (подсистемами) субординационных и координационных связей. -Целостностью, качественным своеобразием и относительной самостоятельностью.</w:t>
      </w:r>
    </w:p>
    <w:p w:rsidR="00F95D59" w:rsidRDefault="00F95D59" w:rsidP="00F95D59">
      <w:pPr>
        <w:rPr>
          <w:sz w:val="8"/>
          <w:szCs w:val="8"/>
        </w:rPr>
      </w:pPr>
      <w:r w:rsidRPr="00F95D59">
        <w:rPr>
          <w:sz w:val="8"/>
          <w:szCs w:val="8"/>
        </w:rPr>
        <w:t xml:space="preserve">Вместе с тем, она представляет собой сложную подсистему системы органов государственного управления. Это означает, что органы внутренних дел, также как и все органы государственного управления, создаются и функционируют в качестве аппарата, подчиненного Кабинету Министров </w:t>
      </w:r>
      <w:proofErr w:type="spellStart"/>
      <w:r w:rsidRPr="00F95D59">
        <w:rPr>
          <w:sz w:val="8"/>
          <w:szCs w:val="8"/>
        </w:rPr>
        <w:t>Украины</w:t>
      </w:r>
      <w:proofErr w:type="gramStart"/>
      <w:r w:rsidRPr="00F95D59">
        <w:rPr>
          <w:sz w:val="8"/>
          <w:szCs w:val="8"/>
        </w:rPr>
        <w:t>.С</w:t>
      </w:r>
      <w:proofErr w:type="gramEnd"/>
      <w:r w:rsidRPr="00F95D59">
        <w:rPr>
          <w:sz w:val="8"/>
          <w:szCs w:val="8"/>
        </w:rPr>
        <w:t>истема</w:t>
      </w:r>
      <w:proofErr w:type="spellEnd"/>
      <w:r w:rsidRPr="00F95D59">
        <w:rPr>
          <w:sz w:val="8"/>
          <w:szCs w:val="8"/>
        </w:rPr>
        <w:t xml:space="preserve"> органов внутренних дел построена с учетом административно - территориального устройства Украины, а также с учетом особенностей и функций, характера и объема выполняемых </w:t>
      </w:r>
      <w:proofErr w:type="spellStart"/>
      <w:r w:rsidRPr="00F95D59">
        <w:rPr>
          <w:sz w:val="8"/>
          <w:szCs w:val="8"/>
        </w:rPr>
        <w:t>задач.Система</w:t>
      </w:r>
      <w:proofErr w:type="spellEnd"/>
      <w:r w:rsidRPr="00F95D59">
        <w:rPr>
          <w:sz w:val="8"/>
          <w:szCs w:val="8"/>
        </w:rPr>
        <w:t xml:space="preserve"> рассматриваемых органов проявляет себя в двух ролях: как управляющий субъект и как управляемый объект. Любые звенья их являются одновременно управляющей и управляемой системой. Районные отделы внутренних дел, </w:t>
      </w:r>
      <w:proofErr w:type="gramStart"/>
      <w:r w:rsidRPr="00F95D59">
        <w:rPr>
          <w:sz w:val="8"/>
          <w:szCs w:val="8"/>
        </w:rPr>
        <w:t>например</w:t>
      </w:r>
      <w:proofErr w:type="gramEnd"/>
      <w:r w:rsidRPr="00F95D59">
        <w:rPr>
          <w:sz w:val="8"/>
          <w:szCs w:val="8"/>
        </w:rPr>
        <w:t xml:space="preserve"> по отношению к управлению МВД Украины в области являются объектом управления, но они одновременно выступают в качестве субъектов управления, руководя подчиненными звеньями (службами, подразделениями).</w:t>
      </w:r>
      <w:r>
        <w:rPr>
          <w:sz w:val="8"/>
          <w:szCs w:val="8"/>
        </w:rPr>
        <w:t xml:space="preserve"> </w:t>
      </w:r>
      <w:r w:rsidRPr="00F95D59">
        <w:rPr>
          <w:sz w:val="8"/>
          <w:szCs w:val="8"/>
        </w:rPr>
        <w:t xml:space="preserve">В основе взаимоотношений вышестоящих и нижестоящих органов внутренних дел лежит принцип субординации. Действующая система органов внутренних дел как система взаимосвязанных элементов, связанных едиными целями и задачами, закреплена юридически в законодательных и иных нормативных актах. </w:t>
      </w:r>
      <w:r w:rsidRPr="00F95D59">
        <w:rPr>
          <w:b/>
          <w:sz w:val="8"/>
          <w:szCs w:val="8"/>
          <w:u w:val="single"/>
        </w:rPr>
        <w:t xml:space="preserve">Ее можно представить следующим образом: </w:t>
      </w:r>
      <w:proofErr w:type="gramStart"/>
      <w:r w:rsidRPr="00F95D59">
        <w:rPr>
          <w:sz w:val="8"/>
          <w:szCs w:val="8"/>
        </w:rPr>
        <w:t>-М</w:t>
      </w:r>
      <w:proofErr w:type="gramEnd"/>
      <w:r w:rsidRPr="00F95D59">
        <w:rPr>
          <w:sz w:val="8"/>
          <w:szCs w:val="8"/>
        </w:rPr>
        <w:t xml:space="preserve">ВД Украины возглавляет систему органов внутренних </w:t>
      </w:r>
      <w:proofErr w:type="spellStart"/>
      <w:r w:rsidRPr="00F95D59">
        <w:rPr>
          <w:sz w:val="8"/>
          <w:szCs w:val="8"/>
        </w:rPr>
        <w:t>дел.-Главное</w:t>
      </w:r>
      <w:proofErr w:type="spellEnd"/>
      <w:r w:rsidRPr="00F95D59">
        <w:rPr>
          <w:sz w:val="8"/>
          <w:szCs w:val="8"/>
        </w:rPr>
        <w:t xml:space="preserve"> управление МВД Украины в Автономной Республике </w:t>
      </w:r>
      <w:proofErr w:type="spellStart"/>
      <w:r w:rsidRPr="00F95D59">
        <w:rPr>
          <w:sz w:val="8"/>
          <w:szCs w:val="8"/>
        </w:rPr>
        <w:t>Крым.-Управление</w:t>
      </w:r>
      <w:proofErr w:type="spellEnd"/>
      <w:r w:rsidRPr="00F95D59">
        <w:rPr>
          <w:sz w:val="8"/>
          <w:szCs w:val="8"/>
        </w:rPr>
        <w:t xml:space="preserve"> МВД Украины в области, городах Киеве и </w:t>
      </w:r>
      <w:proofErr w:type="spellStart"/>
      <w:r w:rsidRPr="00F95D59">
        <w:rPr>
          <w:sz w:val="8"/>
          <w:szCs w:val="8"/>
        </w:rPr>
        <w:t>Севастополе.-районный</w:t>
      </w:r>
      <w:proofErr w:type="spellEnd"/>
      <w:r w:rsidRPr="00F95D59">
        <w:rPr>
          <w:sz w:val="8"/>
          <w:szCs w:val="8"/>
        </w:rPr>
        <w:t xml:space="preserve"> отдел Управления МВД Украины в </w:t>
      </w:r>
      <w:proofErr w:type="spellStart"/>
      <w:r w:rsidRPr="00F95D59">
        <w:rPr>
          <w:sz w:val="8"/>
          <w:szCs w:val="8"/>
        </w:rPr>
        <w:t>области.-городское</w:t>
      </w:r>
      <w:proofErr w:type="spellEnd"/>
      <w:r w:rsidRPr="00F95D59">
        <w:rPr>
          <w:sz w:val="8"/>
          <w:szCs w:val="8"/>
        </w:rPr>
        <w:t xml:space="preserve"> Управление, управления МВД Украины в </w:t>
      </w:r>
      <w:proofErr w:type="spellStart"/>
      <w:r w:rsidRPr="00F95D59">
        <w:rPr>
          <w:sz w:val="8"/>
          <w:szCs w:val="8"/>
        </w:rPr>
        <w:t>области.-районный</w:t>
      </w:r>
      <w:proofErr w:type="spellEnd"/>
      <w:r w:rsidRPr="00F95D59">
        <w:rPr>
          <w:sz w:val="8"/>
          <w:szCs w:val="8"/>
        </w:rPr>
        <w:t xml:space="preserve"> отдел Городского Управления, Управления МВД Украины в </w:t>
      </w:r>
      <w:proofErr w:type="spellStart"/>
      <w:r w:rsidRPr="00F95D59">
        <w:rPr>
          <w:sz w:val="8"/>
          <w:szCs w:val="8"/>
        </w:rPr>
        <w:t>области.-учреждения</w:t>
      </w:r>
      <w:proofErr w:type="spellEnd"/>
      <w:r w:rsidRPr="00F95D59">
        <w:rPr>
          <w:sz w:val="8"/>
          <w:szCs w:val="8"/>
        </w:rPr>
        <w:t xml:space="preserve"> исполнения </w:t>
      </w:r>
      <w:proofErr w:type="spellStart"/>
      <w:r w:rsidRPr="00F95D59">
        <w:rPr>
          <w:sz w:val="8"/>
          <w:szCs w:val="8"/>
        </w:rPr>
        <w:t>наказаний.-органы</w:t>
      </w:r>
      <w:proofErr w:type="spellEnd"/>
      <w:r w:rsidRPr="00F95D59">
        <w:rPr>
          <w:sz w:val="8"/>
          <w:szCs w:val="8"/>
        </w:rPr>
        <w:t xml:space="preserve"> внутренних дел на транспорте (Главное управление, управления, отделы, отделения, ЛПМ).</w:t>
      </w:r>
      <w:r w:rsidRPr="00F95D59">
        <w:rPr>
          <w:b/>
          <w:sz w:val="8"/>
          <w:szCs w:val="8"/>
          <w:u w:val="single"/>
        </w:rPr>
        <w:t xml:space="preserve"> </w:t>
      </w:r>
      <w:proofErr w:type="gramStart"/>
      <w:r w:rsidRPr="00F95D59">
        <w:rPr>
          <w:sz w:val="8"/>
          <w:szCs w:val="8"/>
        </w:rPr>
        <w:t>-п</w:t>
      </w:r>
      <w:proofErr w:type="gramEnd"/>
      <w:r w:rsidRPr="00F95D59">
        <w:rPr>
          <w:sz w:val="8"/>
          <w:szCs w:val="8"/>
        </w:rPr>
        <w:t xml:space="preserve">одразделения государственного пожарного </w:t>
      </w:r>
      <w:proofErr w:type="spellStart"/>
      <w:r w:rsidRPr="00F95D59">
        <w:rPr>
          <w:sz w:val="8"/>
          <w:szCs w:val="8"/>
        </w:rPr>
        <w:t>надзора.-внутренние</w:t>
      </w:r>
      <w:proofErr w:type="spellEnd"/>
      <w:r w:rsidRPr="00F95D59">
        <w:rPr>
          <w:sz w:val="8"/>
          <w:szCs w:val="8"/>
        </w:rPr>
        <w:t xml:space="preserve"> войска системы МВД </w:t>
      </w:r>
      <w:proofErr w:type="spellStart"/>
      <w:r w:rsidRPr="00F95D59">
        <w:rPr>
          <w:sz w:val="8"/>
          <w:szCs w:val="8"/>
        </w:rPr>
        <w:t>Украины.-государственная</w:t>
      </w:r>
      <w:proofErr w:type="spellEnd"/>
      <w:r w:rsidRPr="00F95D59">
        <w:rPr>
          <w:sz w:val="8"/>
          <w:szCs w:val="8"/>
        </w:rPr>
        <w:t xml:space="preserve"> автомобильная </w:t>
      </w:r>
      <w:proofErr w:type="spellStart"/>
      <w:r w:rsidRPr="00F95D59">
        <w:rPr>
          <w:sz w:val="8"/>
          <w:szCs w:val="8"/>
        </w:rPr>
        <w:t>инспекция.-учебные</w:t>
      </w:r>
      <w:proofErr w:type="spellEnd"/>
      <w:r w:rsidRPr="00F95D59">
        <w:rPr>
          <w:sz w:val="8"/>
          <w:szCs w:val="8"/>
        </w:rPr>
        <w:t xml:space="preserve"> заведения системы </w:t>
      </w:r>
      <w:proofErr w:type="spellStart"/>
      <w:r w:rsidRPr="00F95D59">
        <w:rPr>
          <w:sz w:val="8"/>
          <w:szCs w:val="8"/>
        </w:rPr>
        <w:t>МВД.-специальные</w:t>
      </w:r>
      <w:proofErr w:type="spellEnd"/>
      <w:r w:rsidRPr="00F95D59">
        <w:rPr>
          <w:sz w:val="8"/>
          <w:szCs w:val="8"/>
        </w:rPr>
        <w:t xml:space="preserve"> подразделения: отряд милиции особого назначения, «Беркут», «Сокол», «Кобра» и др.</w:t>
      </w:r>
    </w:p>
    <w:p w:rsidR="00F95D59" w:rsidRPr="00F95D59" w:rsidRDefault="00F95D59" w:rsidP="00F95D59">
      <w:pPr>
        <w:rPr>
          <w:sz w:val="8"/>
          <w:szCs w:val="8"/>
        </w:rPr>
      </w:pPr>
      <w:r w:rsidRPr="00F95D59">
        <w:rPr>
          <w:rFonts w:cs="Lucida Sans Unicode"/>
          <w:b/>
          <w:color w:val="000000"/>
          <w:sz w:val="8"/>
          <w:szCs w:val="8"/>
          <w:u w:val="single"/>
        </w:rPr>
        <w:t>61.Задачи и принципы построения аппарата МВД Украины.</w:t>
      </w:r>
    </w:p>
    <w:p w:rsidR="00F95D59" w:rsidRPr="00F95D59" w:rsidRDefault="00F95D59" w:rsidP="00F95D59">
      <w:pPr>
        <w:rPr>
          <w:sz w:val="8"/>
          <w:szCs w:val="8"/>
        </w:rPr>
      </w:pPr>
      <w:r w:rsidRPr="00F95D59">
        <w:rPr>
          <w:sz w:val="8"/>
          <w:szCs w:val="8"/>
        </w:rPr>
        <w:t xml:space="preserve">Важнейшими задачами милиции </w:t>
      </w:r>
      <w:proofErr w:type="spellStart"/>
      <w:r w:rsidRPr="00F95D59">
        <w:rPr>
          <w:sz w:val="8"/>
          <w:szCs w:val="8"/>
        </w:rPr>
        <w:t>являются</w:t>
      </w:r>
      <w:proofErr w:type="gramStart"/>
      <w:r w:rsidRPr="00F95D59">
        <w:rPr>
          <w:sz w:val="8"/>
          <w:szCs w:val="8"/>
        </w:rPr>
        <w:t>:-</w:t>
      </w:r>
      <w:proofErr w:type="gramEnd"/>
      <w:r w:rsidRPr="00F95D59">
        <w:rPr>
          <w:sz w:val="8"/>
          <w:szCs w:val="8"/>
        </w:rPr>
        <w:t>обеспечение</w:t>
      </w:r>
      <w:proofErr w:type="spellEnd"/>
      <w:r w:rsidRPr="00F95D59">
        <w:rPr>
          <w:sz w:val="8"/>
          <w:szCs w:val="8"/>
        </w:rPr>
        <w:t xml:space="preserve"> личной безопасности граждан, защита их прав и свобод, законных </w:t>
      </w:r>
      <w:proofErr w:type="spellStart"/>
      <w:r w:rsidRPr="00F95D59">
        <w:rPr>
          <w:sz w:val="8"/>
          <w:szCs w:val="8"/>
        </w:rPr>
        <w:t>интересов;-предупреждение</w:t>
      </w:r>
      <w:proofErr w:type="spellEnd"/>
      <w:r w:rsidRPr="00F95D59">
        <w:rPr>
          <w:sz w:val="8"/>
          <w:szCs w:val="8"/>
        </w:rPr>
        <w:t xml:space="preserve"> преступлений, правонарушений и их </w:t>
      </w:r>
      <w:proofErr w:type="spellStart"/>
      <w:r w:rsidRPr="00F95D59">
        <w:rPr>
          <w:sz w:val="8"/>
          <w:szCs w:val="8"/>
        </w:rPr>
        <w:t>пресечение;-охрана</w:t>
      </w:r>
      <w:proofErr w:type="spellEnd"/>
      <w:r w:rsidRPr="00F95D59">
        <w:rPr>
          <w:sz w:val="8"/>
          <w:szCs w:val="8"/>
        </w:rPr>
        <w:t xml:space="preserve"> и обеспечение общественного порядка;</w:t>
      </w:r>
    </w:p>
    <w:p w:rsidR="00F95D59" w:rsidRPr="00F95D59" w:rsidRDefault="00F95D59" w:rsidP="00F95D59">
      <w:pPr>
        <w:rPr>
          <w:sz w:val="8"/>
          <w:szCs w:val="8"/>
        </w:rPr>
      </w:pPr>
      <w:r w:rsidRPr="00F95D59">
        <w:rPr>
          <w:sz w:val="8"/>
          <w:szCs w:val="8"/>
        </w:rPr>
        <w:t xml:space="preserve">-выявление и раскрытие преступлений, розыск лиц их </w:t>
      </w:r>
      <w:proofErr w:type="spellStart"/>
      <w:r w:rsidRPr="00F95D59">
        <w:rPr>
          <w:sz w:val="8"/>
          <w:szCs w:val="8"/>
        </w:rPr>
        <w:t>совершивших</w:t>
      </w:r>
      <w:proofErr w:type="gramStart"/>
      <w:r w:rsidRPr="00F95D59">
        <w:rPr>
          <w:sz w:val="8"/>
          <w:szCs w:val="8"/>
        </w:rPr>
        <w:t>;-</w:t>
      </w:r>
      <w:proofErr w:type="gramEnd"/>
      <w:r w:rsidRPr="00F95D59">
        <w:rPr>
          <w:sz w:val="8"/>
          <w:szCs w:val="8"/>
        </w:rPr>
        <w:t>обеспечение</w:t>
      </w:r>
      <w:proofErr w:type="spellEnd"/>
      <w:r w:rsidRPr="00F95D59">
        <w:rPr>
          <w:sz w:val="8"/>
          <w:szCs w:val="8"/>
        </w:rPr>
        <w:t xml:space="preserve"> безопасности дорожного </w:t>
      </w:r>
      <w:proofErr w:type="spellStart"/>
      <w:r w:rsidRPr="00F95D59">
        <w:rPr>
          <w:sz w:val="8"/>
          <w:szCs w:val="8"/>
        </w:rPr>
        <w:t>движения;-защита</w:t>
      </w:r>
      <w:proofErr w:type="spellEnd"/>
      <w:r w:rsidRPr="00F95D59">
        <w:rPr>
          <w:sz w:val="8"/>
          <w:szCs w:val="8"/>
        </w:rPr>
        <w:t xml:space="preserve"> собственности от преступных посягательств;</w:t>
      </w:r>
    </w:p>
    <w:p w:rsidR="00F95D59" w:rsidRDefault="00F95D59" w:rsidP="00F95D59">
      <w:pPr>
        <w:rPr>
          <w:sz w:val="8"/>
          <w:szCs w:val="8"/>
        </w:rPr>
      </w:pPr>
      <w:r w:rsidRPr="00F95D59">
        <w:rPr>
          <w:sz w:val="8"/>
          <w:szCs w:val="8"/>
        </w:rPr>
        <w:t xml:space="preserve">-исполнение уголовных наказании и административных </w:t>
      </w:r>
      <w:proofErr w:type="spellStart"/>
      <w:r w:rsidRPr="00F95D59">
        <w:rPr>
          <w:sz w:val="8"/>
          <w:szCs w:val="8"/>
        </w:rPr>
        <w:t>взысканий</w:t>
      </w:r>
      <w:proofErr w:type="gramStart"/>
      <w:r w:rsidRPr="00F95D59">
        <w:rPr>
          <w:sz w:val="8"/>
          <w:szCs w:val="8"/>
        </w:rPr>
        <w:t>;-</w:t>
      </w:r>
      <w:proofErr w:type="gramEnd"/>
      <w:r w:rsidRPr="00F95D59">
        <w:rPr>
          <w:sz w:val="8"/>
          <w:szCs w:val="8"/>
        </w:rPr>
        <w:t>участие</w:t>
      </w:r>
      <w:proofErr w:type="spellEnd"/>
      <w:r w:rsidRPr="00F95D59">
        <w:rPr>
          <w:sz w:val="8"/>
          <w:szCs w:val="8"/>
        </w:rPr>
        <w:t xml:space="preserve"> в оказании социальной и правовой помощи гражданам, содействие в рамках своей ---компетенции государственным органам, предприятиям, учреждениям и организациям в исполнении возложенных на них законом обязанностей. Милиция является составной частью органов внутренних дел, поэтому в своей деятельности она подчиняется МВД Украины. Министр внутренних дел осуществляет руководство всей милицией </w:t>
      </w:r>
      <w:proofErr w:type="spellStart"/>
      <w:r w:rsidRPr="00F95D59">
        <w:rPr>
          <w:sz w:val="8"/>
          <w:szCs w:val="8"/>
        </w:rPr>
        <w:t>Украины</w:t>
      </w:r>
      <w:proofErr w:type="gramStart"/>
      <w:r w:rsidRPr="00F95D59">
        <w:rPr>
          <w:sz w:val="8"/>
          <w:szCs w:val="8"/>
        </w:rPr>
        <w:t>.</w:t>
      </w:r>
      <w:r w:rsidRPr="00F95D59">
        <w:rPr>
          <w:b/>
          <w:sz w:val="8"/>
          <w:szCs w:val="8"/>
          <w:u w:val="single"/>
        </w:rPr>
        <w:t>М</w:t>
      </w:r>
      <w:proofErr w:type="gramEnd"/>
      <w:r w:rsidRPr="00F95D59">
        <w:rPr>
          <w:b/>
          <w:sz w:val="8"/>
          <w:szCs w:val="8"/>
          <w:u w:val="single"/>
        </w:rPr>
        <w:t>илиция</w:t>
      </w:r>
      <w:proofErr w:type="spellEnd"/>
      <w:r w:rsidRPr="00F95D59">
        <w:rPr>
          <w:b/>
          <w:sz w:val="8"/>
          <w:szCs w:val="8"/>
          <w:u w:val="single"/>
        </w:rPr>
        <w:t xml:space="preserve"> состоит из подразделений:</w:t>
      </w:r>
      <w:r w:rsidRPr="00F95D59">
        <w:rPr>
          <w:b/>
          <w:sz w:val="8"/>
          <w:szCs w:val="8"/>
        </w:rPr>
        <w:t>1. Уголовная милиция</w:t>
      </w:r>
      <w:r w:rsidRPr="00F95D59">
        <w:rPr>
          <w:sz w:val="8"/>
          <w:szCs w:val="8"/>
        </w:rPr>
        <w:t xml:space="preserve"> (подразделения Уголовного розыска и ГСБЭП) - ведет борьбу с </w:t>
      </w:r>
      <w:proofErr w:type="spellStart"/>
      <w:r w:rsidRPr="00F95D59">
        <w:rPr>
          <w:sz w:val="8"/>
          <w:szCs w:val="8"/>
        </w:rPr>
        <w:t>общеуголовной</w:t>
      </w:r>
      <w:proofErr w:type="spellEnd"/>
      <w:r w:rsidRPr="00F95D59">
        <w:rPr>
          <w:sz w:val="8"/>
          <w:szCs w:val="8"/>
        </w:rPr>
        <w:t xml:space="preserve"> преступностью (убийства, кражи, грабежи, разбои и др.), а также </w:t>
      </w:r>
      <w:proofErr w:type="gramStart"/>
      <w:r w:rsidRPr="00F95D59">
        <w:rPr>
          <w:sz w:val="8"/>
          <w:szCs w:val="8"/>
        </w:rPr>
        <w:t>со</w:t>
      </w:r>
      <w:proofErr w:type="gramEnd"/>
      <w:r w:rsidRPr="00F95D59">
        <w:rPr>
          <w:sz w:val="8"/>
          <w:szCs w:val="8"/>
        </w:rPr>
        <w:t xml:space="preserve"> взяточничеством, хищениями и др. преступлениями. </w:t>
      </w:r>
      <w:r w:rsidRPr="00F95D59">
        <w:rPr>
          <w:b/>
          <w:sz w:val="8"/>
          <w:szCs w:val="8"/>
        </w:rPr>
        <w:t>2. Милиция общественной безопасности.</w:t>
      </w:r>
      <w:r w:rsidRPr="00F95D59">
        <w:rPr>
          <w:sz w:val="8"/>
          <w:szCs w:val="8"/>
        </w:rPr>
        <w:t xml:space="preserve"> Основу ее составляет служба охраны общественного порядка в которую </w:t>
      </w:r>
      <w:proofErr w:type="spellStart"/>
      <w:r w:rsidRPr="00F95D59">
        <w:rPr>
          <w:sz w:val="8"/>
          <w:szCs w:val="8"/>
        </w:rPr>
        <w:t>входят</w:t>
      </w:r>
      <w:proofErr w:type="gramStart"/>
      <w:r w:rsidRPr="00F95D59">
        <w:rPr>
          <w:sz w:val="8"/>
          <w:szCs w:val="8"/>
        </w:rPr>
        <w:t>:</w:t>
      </w:r>
      <w:r w:rsidRPr="00F95D59">
        <w:rPr>
          <w:b/>
          <w:sz w:val="8"/>
          <w:szCs w:val="8"/>
        </w:rPr>
        <w:t>п</w:t>
      </w:r>
      <w:proofErr w:type="gramEnd"/>
      <w:r w:rsidRPr="00F95D59">
        <w:rPr>
          <w:b/>
          <w:sz w:val="8"/>
          <w:szCs w:val="8"/>
        </w:rPr>
        <w:t>атрульно-постовая</w:t>
      </w:r>
      <w:proofErr w:type="spellEnd"/>
      <w:r w:rsidRPr="00F95D59">
        <w:rPr>
          <w:b/>
          <w:sz w:val="8"/>
          <w:szCs w:val="8"/>
        </w:rPr>
        <w:t xml:space="preserve"> служба</w:t>
      </w:r>
      <w:r w:rsidRPr="00F95D59">
        <w:rPr>
          <w:sz w:val="8"/>
          <w:szCs w:val="8"/>
        </w:rPr>
        <w:t xml:space="preserve"> - обеспечивающая охрану общественного порядка на улицах и других общественных </w:t>
      </w:r>
      <w:proofErr w:type="spellStart"/>
      <w:r w:rsidRPr="00F95D59">
        <w:rPr>
          <w:sz w:val="8"/>
          <w:szCs w:val="8"/>
        </w:rPr>
        <w:t>местах;</w:t>
      </w:r>
      <w:r w:rsidRPr="00F95D59">
        <w:rPr>
          <w:b/>
          <w:sz w:val="8"/>
          <w:szCs w:val="8"/>
        </w:rPr>
        <w:t>паспортная</w:t>
      </w:r>
      <w:proofErr w:type="spellEnd"/>
      <w:r w:rsidRPr="00F95D59">
        <w:rPr>
          <w:b/>
          <w:sz w:val="8"/>
          <w:szCs w:val="8"/>
        </w:rPr>
        <w:t xml:space="preserve"> система</w:t>
      </w:r>
      <w:r w:rsidRPr="00F95D59">
        <w:rPr>
          <w:sz w:val="8"/>
          <w:szCs w:val="8"/>
        </w:rPr>
        <w:t xml:space="preserve"> - обеспечивающая порядок прописки, выписки, учета и регулирования передвижения граждан по территории Украины в целях охраны общественного </w:t>
      </w:r>
      <w:proofErr w:type="spellStart"/>
      <w:r w:rsidRPr="00F95D59">
        <w:rPr>
          <w:sz w:val="8"/>
          <w:szCs w:val="8"/>
        </w:rPr>
        <w:t>порядка;</w:t>
      </w:r>
      <w:r w:rsidRPr="00F95D59">
        <w:rPr>
          <w:b/>
          <w:sz w:val="8"/>
          <w:szCs w:val="8"/>
        </w:rPr>
        <w:t>разрешительная</w:t>
      </w:r>
      <w:proofErr w:type="spellEnd"/>
      <w:r w:rsidRPr="00F95D59">
        <w:rPr>
          <w:b/>
          <w:sz w:val="8"/>
          <w:szCs w:val="8"/>
        </w:rPr>
        <w:t xml:space="preserve"> система</w:t>
      </w:r>
      <w:r w:rsidRPr="00F95D59">
        <w:rPr>
          <w:sz w:val="8"/>
          <w:szCs w:val="8"/>
        </w:rPr>
        <w:t xml:space="preserve"> - осуществляющая надзор за производством, приобретением, хранением, пользованием, реализацией и транспортировкой оружия, боеприпасов, взрывчатых и радиоактивных веществ, сильнодействующих ядовитых веществ и др.3. </w:t>
      </w:r>
      <w:r w:rsidRPr="00F95D59">
        <w:rPr>
          <w:b/>
          <w:sz w:val="8"/>
          <w:szCs w:val="8"/>
        </w:rPr>
        <w:t>Транспортная милиция</w:t>
      </w:r>
      <w:r w:rsidRPr="00F95D59">
        <w:rPr>
          <w:sz w:val="8"/>
          <w:szCs w:val="8"/>
        </w:rPr>
        <w:t xml:space="preserve"> — обеспечивает охрану общественного порядка и перевозимых грузов на железнодорожном, водном (речном, морском) и воздушном транспорте;4. </w:t>
      </w:r>
      <w:r w:rsidRPr="00F95D59">
        <w:rPr>
          <w:b/>
          <w:sz w:val="8"/>
          <w:szCs w:val="8"/>
        </w:rPr>
        <w:t>Государственная автомобильная инспекция</w:t>
      </w:r>
      <w:r w:rsidRPr="00F95D59">
        <w:rPr>
          <w:sz w:val="8"/>
          <w:szCs w:val="8"/>
        </w:rPr>
        <w:t xml:space="preserve"> - регулирует движение транспорта и пешеходов на улицах и дорогах, выявляет и пресекает нарушения правил дорожного движения, осуществляет контроль за содержанием автомобильных дорог, улиц и </w:t>
      </w:r>
      <w:proofErr w:type="spellStart"/>
      <w:r w:rsidRPr="00F95D59">
        <w:rPr>
          <w:sz w:val="8"/>
          <w:szCs w:val="8"/>
        </w:rPr>
        <w:t>т</w:t>
      </w:r>
      <w:proofErr w:type="gramStart"/>
      <w:r w:rsidRPr="00F95D59">
        <w:rPr>
          <w:sz w:val="8"/>
          <w:szCs w:val="8"/>
        </w:rPr>
        <w:t>.д</w:t>
      </w:r>
      <w:proofErr w:type="spellEnd"/>
      <w:proofErr w:type="gramEnd"/>
      <w:r>
        <w:rPr>
          <w:sz w:val="8"/>
          <w:szCs w:val="8"/>
        </w:rPr>
        <w:t xml:space="preserve"> </w:t>
      </w:r>
      <w:r w:rsidRPr="00F95D59">
        <w:rPr>
          <w:sz w:val="8"/>
          <w:szCs w:val="8"/>
        </w:rPr>
        <w:t xml:space="preserve">5. </w:t>
      </w:r>
      <w:r w:rsidRPr="00F95D59">
        <w:rPr>
          <w:b/>
          <w:sz w:val="8"/>
          <w:szCs w:val="8"/>
        </w:rPr>
        <w:t>Милиция охраны</w:t>
      </w:r>
      <w:r w:rsidRPr="00F95D59">
        <w:rPr>
          <w:sz w:val="8"/>
          <w:szCs w:val="8"/>
        </w:rPr>
        <w:t xml:space="preserve"> - обеспечивает охрану на договорных началах имущества граждан, имущества предприятий, учреждений, организаций независимо от форм собственности</w:t>
      </w:r>
      <w:r>
        <w:rPr>
          <w:sz w:val="8"/>
          <w:szCs w:val="8"/>
        </w:rPr>
        <w:t xml:space="preserve"> </w:t>
      </w:r>
      <w:r w:rsidRPr="00F95D59">
        <w:rPr>
          <w:sz w:val="8"/>
          <w:szCs w:val="8"/>
        </w:rPr>
        <w:t xml:space="preserve">6. </w:t>
      </w:r>
      <w:r w:rsidRPr="00F95D59">
        <w:rPr>
          <w:b/>
          <w:sz w:val="8"/>
          <w:szCs w:val="8"/>
        </w:rPr>
        <w:t>Специальная милиция</w:t>
      </w:r>
      <w:r w:rsidRPr="00F95D59">
        <w:rPr>
          <w:sz w:val="8"/>
          <w:szCs w:val="8"/>
        </w:rPr>
        <w:t xml:space="preserve"> - обеспечивает охрану общественного порядка на объектах и территориях, имеющих особое народнохозяйственное значение или пострадавших от стихийных бедствий, экологического загрязнения, катастроф.</w:t>
      </w:r>
    </w:p>
    <w:p w:rsidR="00F95D59" w:rsidRPr="00F95D59" w:rsidRDefault="00F95D59" w:rsidP="00F95D59">
      <w:pPr>
        <w:rPr>
          <w:sz w:val="8"/>
          <w:szCs w:val="8"/>
        </w:rPr>
      </w:pPr>
      <w:r w:rsidRPr="00F95D59">
        <w:rPr>
          <w:rFonts w:cs="Lucida Sans Unicode"/>
          <w:b/>
          <w:color w:val="000000"/>
          <w:sz w:val="8"/>
          <w:szCs w:val="8"/>
          <w:u w:val="single"/>
        </w:rPr>
        <w:t xml:space="preserve">62.Структура областного аппарата </w:t>
      </w:r>
      <w:r w:rsidRPr="00F95D59">
        <w:rPr>
          <w:b/>
          <w:sz w:val="8"/>
          <w:szCs w:val="8"/>
          <w:u w:val="single"/>
        </w:rPr>
        <w:t>МВД</w:t>
      </w:r>
      <w:r w:rsidRPr="00F95D59">
        <w:rPr>
          <w:rFonts w:cs="Franklin Gothic Medium"/>
          <w:b/>
          <w:color w:val="000000"/>
          <w:sz w:val="8"/>
          <w:szCs w:val="8"/>
          <w:u w:val="single"/>
        </w:rPr>
        <w:t xml:space="preserve"> </w:t>
      </w:r>
      <w:r w:rsidRPr="00F95D59">
        <w:rPr>
          <w:rFonts w:cs="Lucida Sans Unicode"/>
          <w:b/>
          <w:color w:val="000000"/>
          <w:sz w:val="8"/>
          <w:szCs w:val="8"/>
          <w:u w:val="single"/>
        </w:rPr>
        <w:t>Украины.</w:t>
      </w:r>
    </w:p>
    <w:p w:rsidR="00F95D59" w:rsidRPr="00F95D59" w:rsidRDefault="00F95D59" w:rsidP="00F95D59">
      <w:pPr>
        <w:rPr>
          <w:sz w:val="8"/>
          <w:szCs w:val="8"/>
        </w:rPr>
      </w:pPr>
      <w:r w:rsidRPr="00F95D59">
        <w:rPr>
          <w:sz w:val="8"/>
          <w:szCs w:val="8"/>
        </w:rPr>
        <w:t>Управлением Министерства внутренних дел Украины в областях руководят начальники, которые назначаются Президентом по представлению Министра внутренних дел Украины. Для коллегиального обсуждения наиболее важных вопросов и принятия по ним управленческих решений, в частности по вопросам деятельности органов внутренних дел в областях, в городах Киеве и Севастополе, Автономной Республики Крым, создаются коллегии. Свою деятельность управления Министерства внутренних дел Украины в областях и городах с районным разделением осуществляют в двух основных направлениях:— руководят городскими, районными органами внутренних дел и отделами, отделениями милиции, подразделениями пожарной охраны, государственной службой охраны, транспортными органами внутренних дел и пр. подразделениями своего подчинения на территории области;— своими силами и средствами непосредственно участвуют в охране общественного порядка, борьбе с преступностью, локализации и ликвидации стихийных бедствий, а также иных чрезвычайных обстоятельств. Для предоставления практической помощи управлению, отделам, отделениям в городах Министерство внутренних дел Украины направляет сотрудников своего аппарата.</w:t>
      </w:r>
      <w:r>
        <w:rPr>
          <w:sz w:val="8"/>
          <w:szCs w:val="8"/>
        </w:rPr>
        <w:t xml:space="preserve"> </w:t>
      </w:r>
      <w:r w:rsidRPr="00F95D59">
        <w:rPr>
          <w:sz w:val="8"/>
          <w:szCs w:val="8"/>
        </w:rPr>
        <w:t>Основными формами руководства управления Министерства внутренних дел в областях является: издание приказов, инструкций, указаний, утверждение планов мероприятий, обобщение и распространение положительных форм работы, проведение семинаров-совещаний, собраний, инспектирование, заслушивание отчетов, направление бригад в низовые органы внутренних дел.</w:t>
      </w:r>
    </w:p>
    <w:p w:rsidR="00F95D59" w:rsidRPr="00F95D59" w:rsidRDefault="00F95D59" w:rsidP="00F95D59">
      <w:pPr>
        <w:rPr>
          <w:sz w:val="8"/>
          <w:szCs w:val="8"/>
        </w:rPr>
      </w:pPr>
      <w:r w:rsidRPr="00F95D59">
        <w:rPr>
          <w:sz w:val="8"/>
          <w:szCs w:val="8"/>
        </w:rPr>
        <w:t xml:space="preserve">Городские (районные) отделы внутренних дел практически реализуют общие для всех звеньев задачи, которые определяются законами Украины, указами Президента, постановлениями Правительства, а также местных государственных администраций и органов местного самоуправления. Именно городские и районные отделы внутренних дел своими силами и средствами обеспечивают порядок в общественных местах, предупреждают и пресекают правонарушения и преступления. </w:t>
      </w:r>
    </w:p>
    <w:p w:rsidR="00F95D59" w:rsidRPr="00F95D59" w:rsidRDefault="00F95D59" w:rsidP="00F95D59">
      <w:pPr>
        <w:rPr>
          <w:sz w:val="8"/>
          <w:szCs w:val="8"/>
        </w:rPr>
      </w:pPr>
      <w:r w:rsidRPr="00F95D59">
        <w:rPr>
          <w:sz w:val="8"/>
          <w:szCs w:val="8"/>
        </w:rPr>
        <w:t>Структура городских и районных отделов (управлений) внутренних дел соответствует их основным задачам и функциям. Непосредственно руководят городскими и районными отделами внутренних дел начальники, которые назначаются на должность начальником управления внутренних дел Украины по согласованию с Министром внутренних дел Украины. В состав отделов (управлений) входят штабы, отделы угрозыска, общественной безопасности, Государственной автомобильной инспекции, паспортной службы, следственные службы, служба участковых инспекторов милиции, отделы кадров и пр. При отделах (управлениях) внутренних дел создаются отделы (управления) Государственной Службы охраны.</w:t>
      </w:r>
    </w:p>
    <w:p w:rsidR="00F95D59" w:rsidRDefault="00F95D59" w:rsidP="00F95D59">
      <w:pPr>
        <w:rPr>
          <w:sz w:val="8"/>
          <w:szCs w:val="8"/>
        </w:rPr>
      </w:pPr>
      <w:r w:rsidRPr="00F95D59">
        <w:rPr>
          <w:sz w:val="8"/>
          <w:szCs w:val="8"/>
        </w:rPr>
        <w:t>Структура городских отделений милиции, которые подчинены городским и районным отделам (управлениям) внутренних дел, построена по отраслевому принципу и имеет отделения, группы, одного — двух сотрудников по направлениям работы.</w:t>
      </w:r>
    </w:p>
    <w:p w:rsidR="00F95D59" w:rsidRPr="00F95D59" w:rsidRDefault="00F95D59" w:rsidP="00F95D59">
      <w:pPr>
        <w:rPr>
          <w:sz w:val="8"/>
          <w:szCs w:val="8"/>
        </w:rPr>
      </w:pPr>
      <w:r w:rsidRPr="00F95D59">
        <w:rPr>
          <w:rFonts w:cs="Lucida Sans Unicode"/>
          <w:b/>
          <w:color w:val="000000"/>
          <w:sz w:val="8"/>
          <w:szCs w:val="8"/>
          <w:u w:val="single"/>
        </w:rPr>
        <w:t>63.Структура и полномочия милиции.</w:t>
      </w:r>
    </w:p>
    <w:p w:rsidR="00F95D59" w:rsidRPr="00F95D59" w:rsidRDefault="00F95D59" w:rsidP="00F95D59">
      <w:pPr>
        <w:rPr>
          <w:sz w:val="8"/>
          <w:szCs w:val="8"/>
        </w:rPr>
      </w:pPr>
      <w:r w:rsidRPr="00F95D59">
        <w:rPr>
          <w:sz w:val="8"/>
          <w:szCs w:val="8"/>
        </w:rPr>
        <w:t xml:space="preserve">1. Уголовная милиция (подразделения Уголовного розыска и ГСБЭП) - ведет борьбу с </w:t>
      </w:r>
      <w:proofErr w:type="spellStart"/>
      <w:r w:rsidRPr="00F95D59">
        <w:rPr>
          <w:sz w:val="8"/>
          <w:szCs w:val="8"/>
        </w:rPr>
        <w:t>общеуголовной</w:t>
      </w:r>
      <w:proofErr w:type="spellEnd"/>
      <w:r w:rsidRPr="00F95D59">
        <w:rPr>
          <w:sz w:val="8"/>
          <w:szCs w:val="8"/>
        </w:rPr>
        <w:t xml:space="preserve"> преступностью (убийства, кражи, грабежи, разбои и др.), а также </w:t>
      </w:r>
      <w:proofErr w:type="gramStart"/>
      <w:r w:rsidRPr="00F95D59">
        <w:rPr>
          <w:sz w:val="8"/>
          <w:szCs w:val="8"/>
        </w:rPr>
        <w:t>со</w:t>
      </w:r>
      <w:proofErr w:type="gramEnd"/>
      <w:r w:rsidRPr="00F95D59">
        <w:rPr>
          <w:sz w:val="8"/>
          <w:szCs w:val="8"/>
        </w:rPr>
        <w:t xml:space="preserve"> взяточничеством, хищениями и др. преступлениями.  2. Милиция общественной безопасности. Основу ее составляет служба охраны общественного порядка. 3. Транспортная милиция — обеспечивает охрану общественного порядка и перевозимых грузов на железнодорожном, водном (речном, морском) и воздушном транспорте; 4. Государственная автомобильная инспекция - регулирует движение транспорта и пешеходов на улицах и дорогах, выявляет и пресекает нарушения правил дорожного движения и др. 5. Милиция охраны - обеспечивает охрану на договорных началах имущества граждан, имущества предприятий, учреждений, организаций независимо от форм собственности. 6. Специальная милиция - обеспечивает охрану общественного порядка на объектах и территориях, имеющих особое народнохозяйственное значение или пострадавших от стихийных бедствий, экологического загрязнения, катастроф.</w:t>
      </w:r>
    </w:p>
    <w:p w:rsidR="00F95D59" w:rsidRPr="00F95D59" w:rsidRDefault="00F95D59" w:rsidP="00F95D59">
      <w:pPr>
        <w:rPr>
          <w:b/>
          <w:sz w:val="8"/>
          <w:szCs w:val="8"/>
        </w:rPr>
      </w:pPr>
      <w:r w:rsidRPr="00F95D59">
        <w:rPr>
          <w:b/>
          <w:sz w:val="8"/>
          <w:szCs w:val="8"/>
        </w:rPr>
        <w:t>Милиции Украины, в соответствии с действующим законодательством, предоставлены широкие полномочия. Так, ее сотрудники при выполнении своих служебных обязанностей имеют право:</w:t>
      </w:r>
      <w:r w:rsidRPr="00F95D59">
        <w:rPr>
          <w:sz w:val="8"/>
          <w:szCs w:val="8"/>
        </w:rPr>
        <w:t>1. Проверять у граждан при подозрении в совершении правонарушений документы, удостоверяющих их личность.2. Требовать от граждан и должностных лиц, нарушающих общественный порядок, прекращения правонарушений и действий, препятствующих осуществлению полномочий милиции, выносить на месте устное предупреждение лицам, допустившим малозначительные административные нарушения, в случае невыполнения указанных требований применять предусмотренные законом меры принуждения.3. Вызывать граждан и должностных лиц по делам о преступлениях и в связи с находящимися в ее производстве материалами, в случае уклонения без уважительных причин от явки по вызову подвергать их приводу.4. Выявлять и вести учет лиц, подлежащих профилактическому воздействию на основании и в порядке, установленном законодательством.5. Задерживать и содержать в специально отведенных для этого помещениях лиц подозреваемых в совершении преступления, обвиняемых, скрывающихся от дознания и др. На сроки и в порядке, предусмотренные Законом. 6. Проводить досмотр лиц, подозреваемых в совершении преступлений, административных правонарушений, либо лиц совершивших преступления и административные правонарушения.</w:t>
      </w:r>
      <w:r w:rsidRPr="00F95D59">
        <w:rPr>
          <w:b/>
          <w:sz w:val="8"/>
          <w:szCs w:val="8"/>
        </w:rPr>
        <w:t xml:space="preserve"> </w:t>
      </w:r>
      <w:r w:rsidRPr="00F95D59">
        <w:rPr>
          <w:sz w:val="8"/>
          <w:szCs w:val="8"/>
        </w:rPr>
        <w:t>7. Составлять протоколы об административных правонарушениях.</w:t>
      </w:r>
      <w:r w:rsidRPr="00F95D59">
        <w:rPr>
          <w:b/>
          <w:sz w:val="8"/>
          <w:szCs w:val="8"/>
        </w:rPr>
        <w:t xml:space="preserve"> </w:t>
      </w:r>
      <w:r w:rsidRPr="00F95D59">
        <w:rPr>
          <w:sz w:val="8"/>
          <w:szCs w:val="8"/>
        </w:rPr>
        <w:t>8. Налагать административные взыскания в случаях, предусмотренных Кодексом Украины об административных правонарушениях.</w:t>
      </w:r>
      <w:r w:rsidRPr="00F95D59">
        <w:rPr>
          <w:b/>
          <w:sz w:val="8"/>
          <w:szCs w:val="8"/>
        </w:rPr>
        <w:t xml:space="preserve"> </w:t>
      </w:r>
      <w:r w:rsidRPr="00F95D59">
        <w:rPr>
          <w:sz w:val="8"/>
          <w:szCs w:val="8"/>
        </w:rPr>
        <w:t>9. Проводить в порядке дознания и по поручению следователя по уголовным делам обыски, изъятия, допросы и др. следственные действия в соответствии с УПК Украины.</w:t>
      </w:r>
      <w:r w:rsidRPr="00F95D59">
        <w:rPr>
          <w:b/>
          <w:sz w:val="8"/>
          <w:szCs w:val="8"/>
        </w:rPr>
        <w:t xml:space="preserve"> </w:t>
      </w:r>
      <w:r w:rsidRPr="00F95D59">
        <w:rPr>
          <w:sz w:val="8"/>
          <w:szCs w:val="8"/>
        </w:rPr>
        <w:t xml:space="preserve">10. Осуществлять на основаниях и в порядке, установленных законом, гласные и негласные оперативно-розыскные меры, фото, </w:t>
      </w:r>
      <w:proofErr w:type="gramStart"/>
      <w:r w:rsidRPr="00F95D59">
        <w:rPr>
          <w:sz w:val="8"/>
          <w:szCs w:val="8"/>
        </w:rPr>
        <w:t>-к</w:t>
      </w:r>
      <w:proofErr w:type="gramEnd"/>
      <w:r w:rsidRPr="00F95D59">
        <w:rPr>
          <w:sz w:val="8"/>
          <w:szCs w:val="8"/>
        </w:rPr>
        <w:t>ино, -видео съемку и звукозапись, прослушивание телефонных разговоров с целью раскрытия преступлений.</w:t>
      </w:r>
      <w:r w:rsidRPr="00F95D59">
        <w:rPr>
          <w:b/>
          <w:sz w:val="8"/>
          <w:szCs w:val="8"/>
        </w:rPr>
        <w:t xml:space="preserve"> </w:t>
      </w:r>
      <w:r w:rsidRPr="00F95D59">
        <w:rPr>
          <w:sz w:val="8"/>
          <w:szCs w:val="8"/>
        </w:rPr>
        <w:t>11. Вести профилактический учет правонарушителей, криминалистический и оперативный учет.</w:t>
      </w:r>
    </w:p>
    <w:p w:rsidR="00F95D59" w:rsidRDefault="00F95D59" w:rsidP="00F95D59">
      <w:pPr>
        <w:rPr>
          <w:sz w:val="8"/>
          <w:szCs w:val="8"/>
        </w:rPr>
      </w:pPr>
      <w:r w:rsidRPr="00F95D59">
        <w:rPr>
          <w:sz w:val="8"/>
          <w:szCs w:val="8"/>
        </w:rPr>
        <w:t xml:space="preserve">22. Материально и морально поощрять граждан, оказывающих помощь в охране правопорядка и борьбе с преступностью и </w:t>
      </w:r>
      <w:proofErr w:type="spellStart"/>
      <w:proofErr w:type="gramStart"/>
      <w:r w:rsidRPr="00F95D59">
        <w:rPr>
          <w:sz w:val="8"/>
          <w:szCs w:val="8"/>
        </w:rPr>
        <w:t>др</w:t>
      </w:r>
      <w:proofErr w:type="spellEnd"/>
      <w:proofErr w:type="gramEnd"/>
    </w:p>
    <w:p w:rsidR="00F95D59" w:rsidRDefault="00F95D59" w:rsidP="00F95D59">
      <w:pPr>
        <w:rPr>
          <w:sz w:val="8"/>
          <w:szCs w:val="8"/>
        </w:rPr>
      </w:pPr>
    </w:p>
    <w:p w:rsidR="00F95D59" w:rsidRDefault="00F95D59" w:rsidP="00F95D59">
      <w:pPr>
        <w:rPr>
          <w:sz w:val="8"/>
          <w:szCs w:val="8"/>
        </w:rPr>
      </w:pPr>
    </w:p>
    <w:p w:rsidR="00F95D59" w:rsidRDefault="00F95D59" w:rsidP="00F95D59">
      <w:pPr>
        <w:rPr>
          <w:sz w:val="8"/>
          <w:szCs w:val="8"/>
        </w:rPr>
      </w:pPr>
    </w:p>
    <w:p w:rsidR="00F95D59" w:rsidRDefault="00F95D59" w:rsidP="00F95D59">
      <w:pPr>
        <w:rPr>
          <w:sz w:val="8"/>
          <w:szCs w:val="8"/>
        </w:rPr>
      </w:pPr>
    </w:p>
    <w:p w:rsidR="00F95D59" w:rsidRDefault="00F95D59" w:rsidP="00F95D59">
      <w:pPr>
        <w:rPr>
          <w:sz w:val="8"/>
          <w:szCs w:val="8"/>
        </w:rPr>
      </w:pPr>
    </w:p>
    <w:p w:rsidR="00F95D59" w:rsidRPr="00F95D59" w:rsidRDefault="00F95D59" w:rsidP="00F95D59">
      <w:pPr>
        <w:rPr>
          <w:sz w:val="8"/>
          <w:szCs w:val="8"/>
        </w:rPr>
      </w:pPr>
      <w:r w:rsidRPr="00F95D59">
        <w:rPr>
          <w:rFonts w:cs="Lucida Sans Unicode"/>
          <w:b/>
          <w:color w:val="000000"/>
          <w:sz w:val="8"/>
          <w:szCs w:val="8"/>
          <w:u w:val="single"/>
        </w:rPr>
        <w:lastRenderedPageBreak/>
        <w:t>64.Задачи Службы безопасности Украины.</w:t>
      </w:r>
    </w:p>
    <w:p w:rsidR="00F95D59" w:rsidRDefault="00F95D59" w:rsidP="00F95D59">
      <w:pPr>
        <w:rPr>
          <w:sz w:val="8"/>
          <w:szCs w:val="8"/>
        </w:rPr>
      </w:pPr>
      <w:r w:rsidRPr="00F95D59">
        <w:rPr>
          <w:sz w:val="8"/>
          <w:szCs w:val="8"/>
        </w:rPr>
        <w:t>Служба безопасности Украины - государственный орган специального назначения, обеспечивающий государственную безопасность Украины. Она подчинена Президенту Украины и подконтрольна Верховной Раде Украины. На службу безопасности Украины возлагается защита государственного суверенитета, конституционного строя, территориальной целостности, экономического, научно-технического и оборонного потенциала Украины, законных интересов государства и прав граждан от разведывательно-подрывной деятельности иностранных специальных служб, посягательств со стороны отдельных организаций, групп и лиц. В задачи службы безопасности также входит предупреждение, выявление, пресечение и раскрытие преступлений против мира и безопасности человечества, терроризма, коррупции и организованной преступной деятельности в сфере управления и экономики, иных противоправных действий, непосредственно создающих угрозу жизненно важным интересам Украины. Деятельность службы безопасности, ее органов и сотрудников основывается на принципах законности, уважения к правам и достоинству личности, внепартийности и ответственности перед народом Украины. В оперативно-служебной деятельности она соблюдает принципы сочетания единоначалия и коллегиальности, гласности и конспирации.</w:t>
      </w:r>
    </w:p>
    <w:p w:rsidR="00F95D59" w:rsidRPr="00F95D59" w:rsidRDefault="00F95D59" w:rsidP="00F95D59">
      <w:pPr>
        <w:rPr>
          <w:sz w:val="8"/>
          <w:szCs w:val="8"/>
        </w:rPr>
      </w:pPr>
      <w:r w:rsidRPr="00F95D59">
        <w:rPr>
          <w:rFonts w:cs="Lucida Sans Unicode"/>
          <w:b/>
          <w:color w:val="000000"/>
          <w:sz w:val="8"/>
          <w:szCs w:val="8"/>
          <w:u w:val="single"/>
        </w:rPr>
        <w:t>65.Система органов безопасности Украины и особенности ее построения.</w:t>
      </w:r>
    </w:p>
    <w:p w:rsidR="00F95D59" w:rsidRPr="00F95D59" w:rsidRDefault="00F95D59" w:rsidP="00F95D59">
      <w:pPr>
        <w:rPr>
          <w:sz w:val="8"/>
          <w:szCs w:val="8"/>
        </w:rPr>
      </w:pPr>
      <w:r w:rsidRPr="00F95D59">
        <w:rPr>
          <w:sz w:val="8"/>
          <w:szCs w:val="8"/>
        </w:rPr>
        <w:t xml:space="preserve">Систему Службы безопасности Украины </w:t>
      </w:r>
      <w:proofErr w:type="spellStart"/>
      <w:r w:rsidRPr="00F95D59">
        <w:rPr>
          <w:sz w:val="8"/>
          <w:szCs w:val="8"/>
        </w:rPr>
        <w:t>составляют</w:t>
      </w:r>
      <w:proofErr w:type="gramStart"/>
      <w:r w:rsidRPr="00F95D59">
        <w:rPr>
          <w:sz w:val="8"/>
          <w:szCs w:val="8"/>
        </w:rPr>
        <w:t>:-</w:t>
      </w:r>
      <w:proofErr w:type="gramEnd"/>
      <w:r w:rsidRPr="00F95D59">
        <w:rPr>
          <w:sz w:val="8"/>
          <w:szCs w:val="8"/>
        </w:rPr>
        <w:t>Центральное</w:t>
      </w:r>
      <w:proofErr w:type="spellEnd"/>
      <w:r w:rsidRPr="00F95D59">
        <w:rPr>
          <w:sz w:val="8"/>
          <w:szCs w:val="8"/>
        </w:rPr>
        <w:t xml:space="preserve"> Управление службы безопасности </w:t>
      </w:r>
      <w:proofErr w:type="spellStart"/>
      <w:r w:rsidRPr="00F95D59">
        <w:rPr>
          <w:sz w:val="8"/>
          <w:szCs w:val="8"/>
        </w:rPr>
        <w:t>Украины;-Службы</w:t>
      </w:r>
      <w:proofErr w:type="spellEnd"/>
      <w:r w:rsidRPr="00F95D59">
        <w:rPr>
          <w:sz w:val="8"/>
          <w:szCs w:val="8"/>
        </w:rPr>
        <w:t xml:space="preserve"> безопасности Автономной Республики Крым;</w:t>
      </w:r>
    </w:p>
    <w:p w:rsidR="00F95D59" w:rsidRPr="00F95D59" w:rsidRDefault="00F95D59" w:rsidP="00F95D59">
      <w:pPr>
        <w:rPr>
          <w:sz w:val="8"/>
          <w:szCs w:val="8"/>
        </w:rPr>
      </w:pPr>
      <w:r w:rsidRPr="00F95D59">
        <w:rPr>
          <w:sz w:val="8"/>
          <w:szCs w:val="8"/>
        </w:rPr>
        <w:t xml:space="preserve">-региональные органы службы </w:t>
      </w:r>
      <w:proofErr w:type="spellStart"/>
      <w:r w:rsidRPr="00F95D59">
        <w:rPr>
          <w:sz w:val="8"/>
          <w:szCs w:val="8"/>
        </w:rPr>
        <w:t>безопасности</w:t>
      </w:r>
      <w:proofErr w:type="gramStart"/>
      <w:r w:rsidRPr="00F95D59">
        <w:rPr>
          <w:sz w:val="8"/>
          <w:szCs w:val="8"/>
        </w:rPr>
        <w:t>;-</w:t>
      </w:r>
      <w:proofErr w:type="gramEnd"/>
      <w:r w:rsidRPr="00F95D59">
        <w:rPr>
          <w:sz w:val="8"/>
          <w:szCs w:val="8"/>
        </w:rPr>
        <w:t>органы</w:t>
      </w:r>
      <w:proofErr w:type="spellEnd"/>
      <w:r w:rsidRPr="00F95D59">
        <w:rPr>
          <w:sz w:val="8"/>
          <w:szCs w:val="8"/>
        </w:rPr>
        <w:t xml:space="preserve"> военной контрразведки;</w:t>
      </w:r>
    </w:p>
    <w:p w:rsidR="00F95D59" w:rsidRPr="00F95D59" w:rsidRDefault="00F95D59" w:rsidP="00F95D59">
      <w:pPr>
        <w:rPr>
          <w:sz w:val="8"/>
          <w:szCs w:val="8"/>
        </w:rPr>
      </w:pPr>
      <w:r w:rsidRPr="00F95D59">
        <w:rPr>
          <w:sz w:val="8"/>
          <w:szCs w:val="8"/>
        </w:rPr>
        <w:t xml:space="preserve">-воинские </w:t>
      </w:r>
      <w:proofErr w:type="spellStart"/>
      <w:r w:rsidRPr="00F95D59">
        <w:rPr>
          <w:sz w:val="8"/>
          <w:szCs w:val="8"/>
        </w:rPr>
        <w:t>формирования</w:t>
      </w:r>
      <w:proofErr w:type="gramStart"/>
      <w:r w:rsidRPr="00F95D59">
        <w:rPr>
          <w:sz w:val="8"/>
          <w:szCs w:val="8"/>
        </w:rPr>
        <w:t>;-</w:t>
      </w:r>
      <w:proofErr w:type="gramEnd"/>
      <w:r w:rsidRPr="00F95D59">
        <w:rPr>
          <w:sz w:val="8"/>
          <w:szCs w:val="8"/>
        </w:rPr>
        <w:t>учебные</w:t>
      </w:r>
      <w:proofErr w:type="spellEnd"/>
      <w:r w:rsidRPr="00F95D59">
        <w:rPr>
          <w:sz w:val="8"/>
          <w:szCs w:val="8"/>
        </w:rPr>
        <w:t>, научно-исследовательские и др. учреждения.</w:t>
      </w:r>
    </w:p>
    <w:p w:rsidR="00F95D59" w:rsidRPr="00F95D59" w:rsidRDefault="00F95D59" w:rsidP="00F95D59">
      <w:pPr>
        <w:rPr>
          <w:sz w:val="8"/>
          <w:szCs w:val="8"/>
        </w:rPr>
      </w:pPr>
      <w:r w:rsidRPr="00F95D59">
        <w:rPr>
          <w:sz w:val="8"/>
          <w:szCs w:val="8"/>
        </w:rPr>
        <w:t>Руководство всей деятельностью Службы безопасности, ее центральным управлением осуществляет Председатель Службы безопасности и несет персональную ответственность за выполнение задач возложенных на Службу безопасности. Он назначается Верховной Радой Украины по представлению Президента Украины. Председатель Службы безопасности имеет заместителей, назначаемых по его представлению Президентом Украины.</w:t>
      </w:r>
    </w:p>
    <w:p w:rsidR="00F95D59" w:rsidRPr="00F95D59" w:rsidRDefault="00F95D59" w:rsidP="00F95D59">
      <w:pPr>
        <w:rPr>
          <w:sz w:val="8"/>
          <w:szCs w:val="8"/>
        </w:rPr>
      </w:pPr>
      <w:r w:rsidRPr="00F95D59">
        <w:rPr>
          <w:sz w:val="8"/>
          <w:szCs w:val="8"/>
        </w:rPr>
        <w:t>В Службе безопасности Украины создан коллегиальный совещательный орган - коллегия, которая определяет пути выполнения возложенных на нее задач, принимает решения по основным направлениям и проблемам оперативно-служебной деятельности и работы с кадрами. В состав коллегии входят Председатель Службы безопасности, его заместители. Председатель Службы безопасности Автономной Республики Крым и другие лица, кроме народных депутатов Украины, назначенные Президентом Украины по согласованию с Верховной Радой Украины. Решения коллегии принимаются большинством голосов и объявляются приказами Председателя Службы безопасности.</w:t>
      </w:r>
    </w:p>
    <w:p w:rsidR="00F95D59" w:rsidRDefault="00F95D59" w:rsidP="00F95D59">
      <w:pPr>
        <w:rPr>
          <w:sz w:val="8"/>
          <w:szCs w:val="8"/>
        </w:rPr>
      </w:pPr>
      <w:r w:rsidRPr="00F95D59">
        <w:rPr>
          <w:sz w:val="8"/>
          <w:szCs w:val="8"/>
        </w:rPr>
        <w:t>Служба безопасности Украины взаимодействует с Управлением охраны высших должностных лиц Украины, Национальной гвардией Украины, МВД</w:t>
      </w:r>
      <w:r w:rsidRPr="0087638D">
        <w:t xml:space="preserve"> </w:t>
      </w:r>
      <w:r w:rsidRPr="00F95D59">
        <w:rPr>
          <w:sz w:val="8"/>
          <w:szCs w:val="8"/>
        </w:rPr>
        <w:t>Украины, таможенными и иными правоохранительными органами на основе принятых совместных актов Службы безопасности и соответствующего ведомства.</w:t>
      </w:r>
    </w:p>
    <w:p w:rsidR="00F95D59" w:rsidRPr="00F95D59" w:rsidRDefault="00F95D59" w:rsidP="00F95D59">
      <w:pPr>
        <w:pStyle w:val="a4"/>
        <w:spacing w:line="240" w:lineRule="auto"/>
        <w:rPr>
          <w:sz w:val="8"/>
          <w:szCs w:val="8"/>
        </w:rPr>
      </w:pPr>
      <w:r w:rsidRPr="00F95D59">
        <w:rPr>
          <w:rFonts w:cs="Lucida Sans Unicode"/>
          <w:b/>
          <w:bCs/>
          <w:color w:val="000000"/>
          <w:sz w:val="8"/>
          <w:szCs w:val="8"/>
        </w:rPr>
        <w:t>66.  Полномочия Службы безопасности Украины.</w:t>
      </w:r>
    </w:p>
    <w:p w:rsidR="00F95D59" w:rsidRPr="00F95D59" w:rsidRDefault="00F95D59" w:rsidP="00F95D59">
      <w:pPr>
        <w:pStyle w:val="a4"/>
        <w:spacing w:line="240" w:lineRule="auto"/>
        <w:rPr>
          <w:sz w:val="8"/>
          <w:szCs w:val="8"/>
        </w:rPr>
      </w:pPr>
      <w:r w:rsidRPr="00F95D59">
        <w:rPr>
          <w:color w:val="000000"/>
          <w:sz w:val="8"/>
          <w:szCs w:val="8"/>
        </w:rPr>
        <w:t xml:space="preserve">Службе безопасности Украины, ее органам и сотрудникам при исполнении возложенных на них задач предоставлены следующие полномочия:1) требовать от граждан и должностных лиц прекращения правонарушений и действий, препятствующих осуществлению своих полномочий, проверять в связи с этим документы, удостоверяющие личность, а также производить досмотр лиц, их вещей и транспортных средств, если имеется угроза бегства подозреваемого или </w:t>
      </w:r>
      <w:proofErr w:type="gramStart"/>
      <w:r w:rsidRPr="00F95D59">
        <w:rPr>
          <w:color w:val="000000"/>
          <w:sz w:val="8"/>
          <w:szCs w:val="8"/>
        </w:rPr>
        <w:t>уничтожения</w:t>
      </w:r>
      <w:proofErr w:type="gramEnd"/>
      <w:r w:rsidRPr="00F95D59">
        <w:rPr>
          <w:color w:val="000000"/>
          <w:sz w:val="8"/>
          <w:szCs w:val="8"/>
        </w:rPr>
        <w:t xml:space="preserve"> либо сокрытия вещественных доказательств преступной деятельности;2) представлять органам государственного управления обязательные к рассмотрению предложения по вопросам национальной безопасности Украины, в т.ч. о прекращении работы, связанной с государственными тайнами, выполняемой с нарушением установленных правил;</w:t>
      </w:r>
      <w:r>
        <w:rPr>
          <w:color w:val="000000"/>
          <w:sz w:val="8"/>
          <w:szCs w:val="8"/>
        </w:rPr>
        <w:t xml:space="preserve"> </w:t>
      </w:r>
      <w:r w:rsidRPr="00F95D59">
        <w:rPr>
          <w:color w:val="000000"/>
          <w:sz w:val="8"/>
          <w:szCs w:val="8"/>
        </w:rPr>
        <w:t>Служба безопасности Украины в соответствии со своими основными задачами обязана:</w:t>
      </w:r>
      <w:r>
        <w:rPr>
          <w:sz w:val="8"/>
          <w:szCs w:val="8"/>
        </w:rPr>
        <w:t xml:space="preserve"> </w:t>
      </w:r>
      <w:r w:rsidRPr="00F95D59">
        <w:rPr>
          <w:color w:val="000000"/>
          <w:sz w:val="8"/>
          <w:szCs w:val="8"/>
        </w:rPr>
        <w:t>осуществлять разведывательную и информационно-аналитическую работу в интересах эффективного проведения органами государственной власти и управления Украины внутренней и внешней деятельности, решения проблем обороны, социально-экономического строительства, научно-технического прогресса, экологии и других вопросов, связанных с национальной безопасностью Украины;</w:t>
      </w:r>
      <w:r>
        <w:rPr>
          <w:sz w:val="8"/>
          <w:szCs w:val="8"/>
        </w:rPr>
        <w:t xml:space="preserve"> </w:t>
      </w:r>
      <w:r w:rsidRPr="00F95D59">
        <w:rPr>
          <w:color w:val="000000"/>
          <w:sz w:val="8"/>
          <w:szCs w:val="8"/>
        </w:rPr>
        <w:t>осуществлять меры контрразведывательного обеспечения дипломатических представительств, консульских и других государственных учреждений, а также меры, связанные с охраной государственных интересов в сфере внешнеполитической и внешнеэкономической деятельности, безопасности граждан Украины за границей;</w:t>
      </w:r>
    </w:p>
    <w:p w:rsidR="00F95D59" w:rsidRPr="00F95D59" w:rsidRDefault="00F95D59" w:rsidP="00F95D59">
      <w:pPr>
        <w:pStyle w:val="a4"/>
        <w:spacing w:line="240" w:lineRule="auto"/>
        <w:rPr>
          <w:sz w:val="8"/>
          <w:szCs w:val="8"/>
        </w:rPr>
      </w:pPr>
      <w:r w:rsidRPr="00F95D59">
        <w:rPr>
          <w:rFonts w:cs="Lucida Sans Unicode"/>
          <w:b/>
          <w:bCs/>
          <w:color w:val="000000"/>
          <w:sz w:val="8"/>
          <w:szCs w:val="8"/>
        </w:rPr>
        <w:t>67.  Характеристика кадрового состава Службы безопасности Украины.</w:t>
      </w:r>
    </w:p>
    <w:p w:rsidR="00F95D59" w:rsidRPr="00F95D59" w:rsidRDefault="00F95D59" w:rsidP="00F95D59">
      <w:pPr>
        <w:pStyle w:val="a4"/>
        <w:spacing w:line="240" w:lineRule="auto"/>
        <w:rPr>
          <w:sz w:val="8"/>
          <w:szCs w:val="8"/>
        </w:rPr>
      </w:pPr>
      <w:r w:rsidRPr="00F95D59">
        <w:rPr>
          <w:color w:val="000000"/>
          <w:sz w:val="8"/>
          <w:szCs w:val="8"/>
        </w:rPr>
        <w:t xml:space="preserve">Кадры Службы безопасности составляют: сотрудники-военнослужащие, </w:t>
      </w:r>
      <w:proofErr w:type="gramStart"/>
      <w:r w:rsidRPr="00F95D59">
        <w:rPr>
          <w:color w:val="000000"/>
          <w:sz w:val="8"/>
          <w:szCs w:val="8"/>
        </w:rPr>
        <w:t>работники</w:t>
      </w:r>
      <w:proofErr w:type="gramEnd"/>
      <w:r w:rsidRPr="00F95D59">
        <w:rPr>
          <w:color w:val="000000"/>
          <w:sz w:val="8"/>
          <w:szCs w:val="8"/>
        </w:rPr>
        <w:t xml:space="preserve"> заключившие трудовой договор с ней, а также военнослужащие срочной службы.</w:t>
      </w:r>
      <w:r>
        <w:rPr>
          <w:sz w:val="8"/>
          <w:szCs w:val="8"/>
        </w:rPr>
        <w:t xml:space="preserve"> </w:t>
      </w:r>
      <w:r w:rsidRPr="00F95D59">
        <w:rPr>
          <w:color w:val="000000"/>
          <w:sz w:val="8"/>
          <w:szCs w:val="8"/>
        </w:rPr>
        <w:t>В органы Службы безопасности принимаются на конкурсной, добровольной и договорной основе граждане Украины, способные по деловым и моральным качествам, образовательному уровню и состоянию здоровья эффективно исполнять служебные обязанности. Критерии профессиональной пригодности, в частности юридической грамотности, определяются квалификационно-нормативными документами, утверждаемыми Председателем Службы безопасности. Условия и порядок исполнения обязанностей сотрудниками-военнослужащими определяются заключенным договором (контрактом). На них, а также на военнослужащих срочной службы распространяется порядок прохождения военной службы в Вооруженных Силах Украины. Военнослужащие принимают Военную присягу на верность народу Украины.</w:t>
      </w:r>
      <w:r>
        <w:rPr>
          <w:sz w:val="8"/>
          <w:szCs w:val="8"/>
        </w:rPr>
        <w:t xml:space="preserve"> </w:t>
      </w:r>
      <w:r w:rsidRPr="00F95D59">
        <w:rPr>
          <w:color w:val="000000"/>
          <w:sz w:val="8"/>
          <w:szCs w:val="8"/>
        </w:rPr>
        <w:t xml:space="preserve">Трудовые отношения работников, заключивших трудовой договор со Службой безопасности, регулируются Законодательством Украины о </w:t>
      </w:r>
      <w:proofErr w:type="spellStart"/>
      <w:r w:rsidRPr="00F95D59">
        <w:rPr>
          <w:color w:val="000000"/>
          <w:sz w:val="8"/>
          <w:szCs w:val="8"/>
        </w:rPr>
        <w:t>труде</w:t>
      </w:r>
      <w:proofErr w:type="gramStart"/>
      <w:r w:rsidRPr="00F95D59">
        <w:rPr>
          <w:color w:val="000000"/>
          <w:sz w:val="8"/>
          <w:szCs w:val="8"/>
        </w:rPr>
        <w:t>.Г</w:t>
      </w:r>
      <w:proofErr w:type="gramEnd"/>
      <w:r w:rsidRPr="00F95D59">
        <w:rPr>
          <w:color w:val="000000"/>
          <w:sz w:val="8"/>
          <w:szCs w:val="8"/>
        </w:rPr>
        <w:t>осударство</w:t>
      </w:r>
      <w:proofErr w:type="spellEnd"/>
      <w:r w:rsidRPr="00F95D59">
        <w:rPr>
          <w:color w:val="000000"/>
          <w:sz w:val="8"/>
          <w:szCs w:val="8"/>
        </w:rPr>
        <w:t xml:space="preserve"> обеспечивает социальную и правовую защиту военнослужащих и работников Службы безопасности. Они пользуются политическими, социально-экономическими и личными правами и свободами, а также льготами в соответствии с Законом Украины «О социальной и правовой защите военнослужащих и членов их семей» и иными законодательными актами.</w:t>
      </w:r>
    </w:p>
    <w:p w:rsidR="00F95D59" w:rsidRPr="00F95D59" w:rsidRDefault="00F95D59" w:rsidP="00F95D59">
      <w:pPr>
        <w:pStyle w:val="a4"/>
        <w:spacing w:line="240" w:lineRule="auto"/>
        <w:rPr>
          <w:sz w:val="8"/>
          <w:szCs w:val="8"/>
        </w:rPr>
      </w:pPr>
      <w:r w:rsidRPr="00F95D59">
        <w:rPr>
          <w:rFonts w:cs="Lucida Sans Unicode"/>
          <w:b/>
          <w:bCs/>
          <w:color w:val="000000"/>
          <w:sz w:val="8"/>
          <w:szCs w:val="8"/>
        </w:rPr>
        <w:t>68.  Обеспечение контроля и надзора за деятельностью Службы безопасности Украины.</w:t>
      </w:r>
    </w:p>
    <w:p w:rsidR="00F95D59" w:rsidRPr="00F95D59" w:rsidRDefault="00F95D59" w:rsidP="00F95D59">
      <w:pPr>
        <w:pStyle w:val="a4"/>
        <w:spacing w:line="240" w:lineRule="auto"/>
        <w:rPr>
          <w:sz w:val="8"/>
          <w:szCs w:val="8"/>
        </w:rPr>
      </w:pPr>
      <w:r w:rsidRPr="00F95D59">
        <w:rPr>
          <w:color w:val="000000"/>
          <w:sz w:val="8"/>
          <w:szCs w:val="8"/>
        </w:rPr>
        <w:t xml:space="preserve">Постоянный </w:t>
      </w:r>
      <w:proofErr w:type="gramStart"/>
      <w:r w:rsidRPr="00F95D59">
        <w:rPr>
          <w:color w:val="000000"/>
          <w:sz w:val="8"/>
          <w:szCs w:val="8"/>
        </w:rPr>
        <w:t>контроль за</w:t>
      </w:r>
      <w:proofErr w:type="gramEnd"/>
      <w:r w:rsidRPr="00F95D59">
        <w:rPr>
          <w:color w:val="000000"/>
          <w:sz w:val="8"/>
          <w:szCs w:val="8"/>
        </w:rPr>
        <w:t xml:space="preserve"> деятельностью Службы безопасности, соблюдением ею законодательства осуществляется комитетом Верховной Рады Украины по вопросам обороны и государственной безопасности.</w:t>
      </w:r>
      <w:r>
        <w:rPr>
          <w:sz w:val="8"/>
          <w:szCs w:val="8"/>
        </w:rPr>
        <w:t xml:space="preserve"> </w:t>
      </w:r>
      <w:r w:rsidRPr="00F95D59">
        <w:rPr>
          <w:color w:val="000000"/>
          <w:sz w:val="8"/>
          <w:szCs w:val="8"/>
        </w:rPr>
        <w:t>Председатель Службы безопасности регулярно информирует Верховную Раду, Президиум Верховной Рады и соответствующий Комитет Верховной Рады Украины по вопросам обороны и государственной безопасности, о состоянии государственной безопасности, соблюдении действующего законодательства, обеспечении прав и свобод человека и по другим вопросам.</w:t>
      </w:r>
      <w:r>
        <w:rPr>
          <w:sz w:val="8"/>
          <w:szCs w:val="8"/>
        </w:rPr>
        <w:t xml:space="preserve"> </w:t>
      </w:r>
      <w:r w:rsidRPr="00F95D59">
        <w:rPr>
          <w:color w:val="000000"/>
          <w:sz w:val="8"/>
          <w:szCs w:val="8"/>
        </w:rPr>
        <w:t>Служба безопасности в порядке, установленном законодательством, обязана отвечать на запросы постоянных и временных комиссий Верховной Рады и народных депутатов Украины.</w:t>
      </w:r>
      <w:r>
        <w:rPr>
          <w:sz w:val="8"/>
          <w:szCs w:val="8"/>
        </w:rPr>
        <w:t xml:space="preserve"> </w:t>
      </w:r>
      <w:r w:rsidRPr="00F95D59">
        <w:rPr>
          <w:color w:val="000000"/>
          <w:sz w:val="8"/>
          <w:szCs w:val="8"/>
        </w:rPr>
        <w:t>Верховная Рада Украины утверждает общую структуру, численность, определяет функции Службы безопасности Украины. Председатель Службы безопасности ежегодно представляет Верховной Раде отчет о деятельности Службы безопасности.</w:t>
      </w:r>
      <w:r>
        <w:rPr>
          <w:sz w:val="8"/>
          <w:szCs w:val="8"/>
        </w:rPr>
        <w:t xml:space="preserve"> </w:t>
      </w:r>
      <w:proofErr w:type="gramStart"/>
      <w:r w:rsidRPr="00F95D59">
        <w:rPr>
          <w:color w:val="000000"/>
          <w:sz w:val="8"/>
          <w:szCs w:val="8"/>
        </w:rPr>
        <w:t>Контроль за</w:t>
      </w:r>
      <w:proofErr w:type="gramEnd"/>
      <w:r w:rsidRPr="00F95D59">
        <w:rPr>
          <w:color w:val="000000"/>
          <w:sz w:val="8"/>
          <w:szCs w:val="8"/>
        </w:rPr>
        <w:t xml:space="preserve"> деятельностью Службы безопасности также осуществляется Президентом Украины и уполномоченными им государственными органами.</w:t>
      </w:r>
    </w:p>
    <w:p w:rsidR="00A94851" w:rsidRPr="00A94851" w:rsidRDefault="00A94851" w:rsidP="00A94851">
      <w:pPr>
        <w:pStyle w:val="a4"/>
        <w:spacing w:line="240" w:lineRule="auto"/>
        <w:rPr>
          <w:rFonts w:cs="Lucida Sans Unicode"/>
          <w:b/>
          <w:color w:val="000000"/>
          <w:sz w:val="8"/>
          <w:szCs w:val="8"/>
          <w:u w:val="single"/>
        </w:rPr>
      </w:pPr>
      <w:r w:rsidRPr="00A94851">
        <w:rPr>
          <w:rFonts w:cs="Lucida Sans Unicode"/>
          <w:b/>
          <w:color w:val="000000"/>
          <w:sz w:val="8"/>
          <w:szCs w:val="8"/>
          <w:u w:val="single"/>
        </w:rPr>
        <w:t>69.Понятие предварительного расследования и задачи, стоящие перед ним.</w:t>
      </w:r>
    </w:p>
    <w:p w:rsidR="00A94851" w:rsidRPr="00A94851" w:rsidRDefault="00A94851" w:rsidP="00A94851">
      <w:pPr>
        <w:rPr>
          <w:sz w:val="8"/>
          <w:szCs w:val="8"/>
        </w:rPr>
      </w:pPr>
      <w:r w:rsidRPr="00A94851">
        <w:rPr>
          <w:sz w:val="8"/>
          <w:szCs w:val="8"/>
        </w:rPr>
        <w:t xml:space="preserve">Предварительное расследование - это деятельность специально уполномоченных органов государства по обнаружению преступлений и лиц их совершивших, сбору, проверке, всестороннему, полному и объективному исследованию и оценке доказательств, выявлению причин и условий совершения </w:t>
      </w:r>
      <w:proofErr w:type="spellStart"/>
      <w:r w:rsidRPr="00A94851">
        <w:rPr>
          <w:sz w:val="8"/>
          <w:szCs w:val="8"/>
        </w:rPr>
        <w:t>преступлений</w:t>
      </w:r>
      <w:proofErr w:type="gramStart"/>
      <w:r w:rsidRPr="00A94851">
        <w:rPr>
          <w:sz w:val="8"/>
          <w:szCs w:val="8"/>
        </w:rPr>
        <w:t>.З</w:t>
      </w:r>
      <w:proofErr w:type="gramEnd"/>
      <w:r w:rsidRPr="00A94851">
        <w:rPr>
          <w:sz w:val="8"/>
          <w:szCs w:val="8"/>
        </w:rPr>
        <w:t>адачами</w:t>
      </w:r>
      <w:proofErr w:type="spellEnd"/>
      <w:r w:rsidRPr="00A94851">
        <w:rPr>
          <w:sz w:val="8"/>
          <w:szCs w:val="8"/>
        </w:rPr>
        <w:t xml:space="preserve"> органов предварительного расследования являются быстрое и полное раскрытие преступлений, изобличение виновных лиц и привлечение их к уголовной ответственности, предупреждение и пресечение преступных деяний. Органы предварительного расследования призваны обеспечить действенность принципа неотвратимости наказания за совершенное преступление. Сложной и ответственной задачей в борьбе с преступностью является и тот факт, чтобы ни один случай преступления не проходил не раскрытым</w:t>
      </w:r>
      <w:proofErr w:type="gramStart"/>
      <w:r w:rsidRPr="00A94851">
        <w:rPr>
          <w:sz w:val="8"/>
          <w:szCs w:val="8"/>
        </w:rPr>
        <w:t>.В</w:t>
      </w:r>
      <w:proofErr w:type="gramEnd"/>
      <w:r w:rsidRPr="00A94851">
        <w:rPr>
          <w:sz w:val="8"/>
          <w:szCs w:val="8"/>
        </w:rPr>
        <w:t xml:space="preserve"> задачи органов предварительного расследования входит не только раскрытие преступления, выявление и привлечение к ответственности виновных в его совершении или реабилитация невиновных, но и исследование причин и условий, способствующих совершению преступления, принятие мер к их устранению. С этой целью указанными органами проводится большая профилактическая работа, направленная на предупреждение и пресечение преступных деяний. Успешное выполнение возложенных на органы предварительного расследования задач, возможно лишь при условии строгого соблюдения ими законности, тесной связи с общественностью, применении научно-технических средств и научной организации труда. От работников аппарата предварительного расследования требуются глубокие и разносторонние юридические знания, максимум инициативы, активности, настойчивости в изобличении преступников и охране правопорядка, постоянное совершенствование своей </w:t>
      </w:r>
      <w:proofErr w:type="spellStart"/>
      <w:r w:rsidRPr="00A94851">
        <w:rPr>
          <w:sz w:val="8"/>
          <w:szCs w:val="8"/>
        </w:rPr>
        <w:t>работы</w:t>
      </w:r>
      <w:proofErr w:type="gramStart"/>
      <w:r w:rsidRPr="00A94851">
        <w:rPr>
          <w:sz w:val="8"/>
          <w:szCs w:val="8"/>
        </w:rPr>
        <w:t>.В</w:t>
      </w:r>
      <w:proofErr w:type="spellEnd"/>
      <w:proofErr w:type="gramEnd"/>
      <w:r w:rsidRPr="00A94851">
        <w:rPr>
          <w:sz w:val="8"/>
          <w:szCs w:val="8"/>
        </w:rPr>
        <w:t xml:space="preserve"> этих целях в органах прокуратуры, внутренних дел и Службе безопасности организована и действует система повышения квалификации следственных и оперативных работников. Активно используется заочная и вечерняя система юридического </w:t>
      </w:r>
      <w:proofErr w:type="spellStart"/>
      <w:r w:rsidRPr="00A94851">
        <w:rPr>
          <w:sz w:val="8"/>
          <w:szCs w:val="8"/>
        </w:rPr>
        <w:t>образования</w:t>
      </w:r>
      <w:proofErr w:type="gramStart"/>
      <w:r w:rsidRPr="00A94851">
        <w:rPr>
          <w:sz w:val="8"/>
          <w:szCs w:val="8"/>
        </w:rPr>
        <w:t>.Б</w:t>
      </w:r>
      <w:proofErr w:type="gramEnd"/>
      <w:r w:rsidRPr="00A94851">
        <w:rPr>
          <w:sz w:val="8"/>
          <w:szCs w:val="8"/>
        </w:rPr>
        <w:t>ольшое</w:t>
      </w:r>
      <w:proofErr w:type="spellEnd"/>
      <w:r w:rsidRPr="00A94851">
        <w:rPr>
          <w:sz w:val="8"/>
          <w:szCs w:val="8"/>
        </w:rPr>
        <w:t xml:space="preserve"> внимание уделяется научному и техническому оснащению аппарата предварительного расследования, внедрение в практику научно-технических средств и научных методов расследования преступлений, оказание работникам практической помощи в раскрытии и предупреждении преступных деяний. Предварительное расследование делится на два вида: дознание и предварительное следствие.</w:t>
      </w:r>
    </w:p>
    <w:p w:rsidR="00A94851" w:rsidRPr="00A94851" w:rsidRDefault="00A94851" w:rsidP="00A94851">
      <w:pPr>
        <w:pStyle w:val="a4"/>
        <w:spacing w:line="240" w:lineRule="auto"/>
        <w:rPr>
          <w:rFonts w:cs="Lucida Sans Unicode"/>
          <w:b/>
          <w:color w:val="000000"/>
          <w:sz w:val="8"/>
          <w:szCs w:val="8"/>
          <w:u w:val="single"/>
        </w:rPr>
      </w:pPr>
      <w:r w:rsidRPr="00A94851">
        <w:rPr>
          <w:rFonts w:cs="Lucida Sans Unicode"/>
          <w:b/>
          <w:color w:val="000000"/>
          <w:sz w:val="8"/>
          <w:szCs w:val="8"/>
          <w:u w:val="single"/>
        </w:rPr>
        <w:t>70.Общая характеристика дознания.</w:t>
      </w:r>
    </w:p>
    <w:p w:rsidR="00A94851" w:rsidRPr="00A94851" w:rsidRDefault="00A94851" w:rsidP="00A94851">
      <w:pPr>
        <w:rPr>
          <w:sz w:val="8"/>
          <w:szCs w:val="8"/>
        </w:rPr>
      </w:pPr>
      <w:r w:rsidRPr="00A94851">
        <w:rPr>
          <w:sz w:val="8"/>
          <w:szCs w:val="8"/>
        </w:rPr>
        <w:t xml:space="preserve">Дознание является наиболее простой разновидностью (формой) расследования преступлений. Под дознанием понимается совокупность оперативно-розыскных и процессуальных (следственных) действий, осуществляемых специально </w:t>
      </w:r>
      <w:proofErr w:type="spellStart"/>
      <w:r w:rsidRPr="00A94851">
        <w:rPr>
          <w:sz w:val="8"/>
          <w:szCs w:val="8"/>
        </w:rPr>
        <w:t>управомоченными</w:t>
      </w:r>
      <w:proofErr w:type="spellEnd"/>
      <w:r w:rsidRPr="00A94851">
        <w:rPr>
          <w:sz w:val="8"/>
          <w:szCs w:val="8"/>
        </w:rPr>
        <w:t xml:space="preserve"> на то административными органами и должностными лицами в целях своевременного обнаружения и закрепления следов преступления и установления лиц, его совершивших, а также для предотвращения и пресечения общественно опасного </w:t>
      </w:r>
      <w:proofErr w:type="spellStart"/>
      <w:r w:rsidRPr="00A94851">
        <w:rPr>
          <w:sz w:val="8"/>
          <w:szCs w:val="8"/>
        </w:rPr>
        <w:t>деяния</w:t>
      </w:r>
      <w:proofErr w:type="gramStart"/>
      <w:r w:rsidRPr="00A94851">
        <w:rPr>
          <w:sz w:val="8"/>
          <w:szCs w:val="8"/>
        </w:rPr>
        <w:t>.О</w:t>
      </w:r>
      <w:proofErr w:type="gramEnd"/>
      <w:r w:rsidRPr="00A94851">
        <w:rPr>
          <w:sz w:val="8"/>
          <w:szCs w:val="8"/>
        </w:rPr>
        <w:t>рган</w:t>
      </w:r>
      <w:proofErr w:type="spellEnd"/>
      <w:r w:rsidRPr="00A94851">
        <w:rPr>
          <w:sz w:val="8"/>
          <w:szCs w:val="8"/>
        </w:rPr>
        <w:t xml:space="preserve"> дознания, возбудив уголовное дело, как при наличии признаков преступления, не являющегося тяжким, так и по тяжкому преступлению производит оперативно-розыскные и следственные действия. Так, при наличии признаков преступления, не являющегося тяжким, орган дознания возбуждает уголовной дело и, руководствуясь правилами уголовно-процессуального закона, производит следственные действия до установления лица, его совершившего. После этого орган дознания, соблюдая сроки, не более десяти дней, начиная с момента установления лица, его совершившего, составляет постановление о передаче дела следователю, которое представляет прокурору для утверждения. Если такое лицо не установлено, дознание приостанавливается (ст. 209 УПК Украины) с соблюдением требований ч. 3 ст. 206 УПК Украины, т.е. в </w:t>
      </w:r>
      <w:proofErr w:type="gramStart"/>
      <w:r w:rsidRPr="00A94851">
        <w:rPr>
          <w:sz w:val="8"/>
          <w:szCs w:val="8"/>
        </w:rPr>
        <w:t>случае</w:t>
      </w:r>
      <w:proofErr w:type="gramEnd"/>
      <w:r w:rsidRPr="00A94851">
        <w:rPr>
          <w:sz w:val="8"/>
          <w:szCs w:val="8"/>
        </w:rPr>
        <w:t xml:space="preserve"> когда лицо совершившее преступление не установлено, предварительное следствие (дознание) может быть приостановлено лишь после производства всех необходимых и возможных следственных действий для установления лица, совершившего преступление. Орган дознания принимает меры к установлению этого лица. В случае возбуждения органом дознания дела о тяжком преступлении он обязан передать его следователю через прокурора, после выполнения неотложных следственных действий, в срок не более десяти дней с момента возбуждения дела. Если по делу о тяжком преступлении, переданном следователю, не установлено лицо его совершившее, орган дознания продолжает выполнять оперативно-розыскные </w:t>
      </w:r>
      <w:proofErr w:type="gramStart"/>
      <w:r w:rsidRPr="00A94851">
        <w:rPr>
          <w:sz w:val="8"/>
          <w:szCs w:val="8"/>
        </w:rPr>
        <w:t>действия</w:t>
      </w:r>
      <w:proofErr w:type="gramEnd"/>
      <w:r w:rsidRPr="00A94851">
        <w:rPr>
          <w:sz w:val="8"/>
          <w:szCs w:val="8"/>
        </w:rPr>
        <w:t xml:space="preserve"> и уведомляет следователя об их результатах. Следует отметить, что оперативно-розыскная работа органов дознания регулируется не нормами уголовно-процессуального права, а законом Украины «Об оперативно-розыскной деятельности». При их выполнении орган дознания обязан тщательно соблюдать закон. Данные, полученные в результате оперативно-розыскных мероприятий, сами по себе не имеют значения доказательств и не могут фигурировать в деле, если они не проверены и не закреплены процессуальными (следственными) действиями по правилам уголовно-процессуального </w:t>
      </w:r>
      <w:proofErr w:type="spellStart"/>
      <w:r w:rsidRPr="00A94851">
        <w:rPr>
          <w:sz w:val="8"/>
          <w:szCs w:val="8"/>
        </w:rPr>
        <w:t>законодательства</w:t>
      </w:r>
      <w:proofErr w:type="gramStart"/>
      <w:r w:rsidRPr="00A94851">
        <w:rPr>
          <w:sz w:val="8"/>
          <w:szCs w:val="8"/>
        </w:rPr>
        <w:t>.П</w:t>
      </w:r>
      <w:proofErr w:type="gramEnd"/>
      <w:r w:rsidRPr="00A94851">
        <w:rPr>
          <w:sz w:val="8"/>
          <w:szCs w:val="8"/>
        </w:rPr>
        <w:t>ри</w:t>
      </w:r>
      <w:proofErr w:type="spellEnd"/>
      <w:r w:rsidRPr="00A94851">
        <w:rPr>
          <w:sz w:val="8"/>
          <w:szCs w:val="8"/>
        </w:rPr>
        <w:t xml:space="preserve"> осуществлении следственных действий по установлению и закреплению следов преступления, орган дознания производит: осмотр, обыск, выемку, освидетельствование, задержание и допрос подозреваемых, допрос потерпевших и свидетелей в строгом </w:t>
      </w:r>
      <w:proofErr w:type="gramStart"/>
      <w:r w:rsidRPr="00A94851">
        <w:rPr>
          <w:sz w:val="8"/>
          <w:szCs w:val="8"/>
        </w:rPr>
        <w:t>соответствии</w:t>
      </w:r>
      <w:proofErr w:type="gramEnd"/>
      <w:r w:rsidRPr="00A94851">
        <w:rPr>
          <w:sz w:val="8"/>
          <w:szCs w:val="8"/>
        </w:rPr>
        <w:t xml:space="preserve"> с требованиями уголовно-процессуального законодательства.</w:t>
      </w:r>
    </w:p>
    <w:p w:rsidR="00A94851" w:rsidRPr="00A94851" w:rsidRDefault="00A94851" w:rsidP="00A94851">
      <w:pPr>
        <w:pStyle w:val="a4"/>
        <w:spacing w:line="240" w:lineRule="auto"/>
        <w:rPr>
          <w:rFonts w:cs="Lucida Sans Unicode"/>
          <w:b/>
          <w:color w:val="000000"/>
          <w:sz w:val="8"/>
          <w:szCs w:val="8"/>
          <w:u w:val="single"/>
        </w:rPr>
      </w:pPr>
      <w:r w:rsidRPr="00A94851">
        <w:rPr>
          <w:rFonts w:cs="Lucida Sans Unicode"/>
          <w:b/>
          <w:color w:val="000000"/>
          <w:sz w:val="8"/>
          <w:szCs w:val="8"/>
          <w:u w:val="single"/>
        </w:rPr>
        <w:t>71 Органы дознания и их основные полномочия.</w:t>
      </w:r>
    </w:p>
    <w:p w:rsidR="00A94851" w:rsidRPr="00A94851" w:rsidRDefault="00A94851" w:rsidP="00A94851">
      <w:pPr>
        <w:pStyle w:val="a4"/>
        <w:spacing w:line="240" w:lineRule="auto"/>
        <w:rPr>
          <w:sz w:val="8"/>
          <w:szCs w:val="8"/>
        </w:rPr>
      </w:pPr>
      <w:proofErr w:type="gramStart"/>
      <w:r w:rsidRPr="00A94851">
        <w:rPr>
          <w:sz w:val="8"/>
          <w:szCs w:val="8"/>
        </w:rPr>
        <w:t>Органы дознания - это государственные органы и должностные лица, уполномоченные законом на принятие процессуальных, розыскных и иных мер по выявлению признаков преступления, осуществление досудебного расследования в форме дознания с целью установления обстоятельств преступления и лиц, его совершивших, а также исполнение иных видов процессуальной деятельности для обеспечения интересов досудебного следствия и правосудия по уголовным делам.</w:t>
      </w:r>
      <w:proofErr w:type="gramEnd"/>
    </w:p>
    <w:p w:rsidR="00A94851" w:rsidRPr="00A94851" w:rsidRDefault="00A94851" w:rsidP="00A94851">
      <w:pPr>
        <w:rPr>
          <w:b/>
          <w:sz w:val="8"/>
          <w:szCs w:val="8"/>
        </w:rPr>
      </w:pPr>
      <w:proofErr w:type="gramStart"/>
      <w:r w:rsidRPr="00A94851">
        <w:rPr>
          <w:b/>
          <w:sz w:val="8"/>
          <w:szCs w:val="8"/>
        </w:rPr>
        <w:t>В системе МВД Украины органы предварительного следствия в своей деятельности придерживаются следующих принципов:</w:t>
      </w:r>
      <w:r w:rsidRPr="00A94851">
        <w:rPr>
          <w:sz w:val="8"/>
          <w:szCs w:val="8"/>
        </w:rPr>
        <w:t>1) свои полномочия осуществляют независимо от какого бы то ни было ведомственного или местного влияния;2) предварительное следствие проводится на принципах справедливости, гуманизма, равенства граждан перед законом, независимо от социального, национального и расового происхождения, имущественного, служебного или иного положения, вероисповедания и политических убеждений;</w:t>
      </w:r>
      <w:proofErr w:type="gramEnd"/>
      <w:r w:rsidRPr="00A94851">
        <w:rPr>
          <w:sz w:val="8"/>
          <w:szCs w:val="8"/>
        </w:rPr>
        <w:t xml:space="preserve">3) при расследовании уголовных дел органы предварительного следствия взаимодействуют с другими службами министерства, государственными учреждениями и общественными организациями, руководствуясь действующим законодательством, а в отношениях с компетентными органами других государств также международными </w:t>
      </w:r>
      <w:proofErr w:type="spellStart"/>
      <w:r w:rsidRPr="00A94851">
        <w:rPr>
          <w:sz w:val="8"/>
          <w:szCs w:val="8"/>
        </w:rPr>
        <w:t>договорами</w:t>
      </w:r>
      <w:proofErr w:type="gramStart"/>
      <w:r w:rsidRPr="00A94851">
        <w:rPr>
          <w:sz w:val="8"/>
          <w:szCs w:val="8"/>
        </w:rPr>
        <w:t>.С</w:t>
      </w:r>
      <w:proofErr w:type="gramEnd"/>
      <w:r w:rsidRPr="00A94851">
        <w:rPr>
          <w:sz w:val="8"/>
          <w:szCs w:val="8"/>
        </w:rPr>
        <w:t>труктуру</w:t>
      </w:r>
      <w:proofErr w:type="spellEnd"/>
      <w:r w:rsidRPr="00A94851">
        <w:rPr>
          <w:sz w:val="8"/>
          <w:szCs w:val="8"/>
        </w:rPr>
        <w:t xml:space="preserve"> и штаты органов предварительного следствия составляют:</w:t>
      </w:r>
    </w:p>
    <w:p w:rsidR="00A94851" w:rsidRPr="00A94851" w:rsidRDefault="00A94851" w:rsidP="00A94851">
      <w:pPr>
        <w:rPr>
          <w:sz w:val="8"/>
          <w:szCs w:val="8"/>
        </w:rPr>
      </w:pPr>
      <w:r w:rsidRPr="00A94851">
        <w:rPr>
          <w:sz w:val="8"/>
          <w:szCs w:val="8"/>
        </w:rPr>
        <w:t>- Главное следственное управление МВД Украины возглавляет заместитель министра, он же начальник Главного следственного управления, который имеет первого заместителя, заместителей и помощников по работе с кадрами. В Главном следственном управлении образованы управления, отделы и отделения, возглавляемые начальниками и их заместителями. В их состав входят: старшие следователи по особо важным делам, следователи по особо важным делам, старшие следователи, помощники следователей, технический персонал.</w:t>
      </w:r>
    </w:p>
    <w:p w:rsidR="00A94851" w:rsidRPr="00A94851" w:rsidRDefault="00A94851" w:rsidP="00A94851">
      <w:pPr>
        <w:pStyle w:val="a4"/>
        <w:spacing w:line="240" w:lineRule="auto"/>
        <w:rPr>
          <w:rFonts w:cs="Lucida Sans Unicode"/>
          <w:b/>
          <w:color w:val="000000"/>
          <w:sz w:val="8"/>
          <w:szCs w:val="8"/>
          <w:u w:val="single"/>
        </w:rPr>
      </w:pPr>
      <w:r w:rsidRPr="00A94851">
        <w:rPr>
          <w:rFonts w:cs="Lucida Sans Unicode"/>
          <w:b/>
          <w:color w:val="000000"/>
          <w:sz w:val="8"/>
          <w:szCs w:val="8"/>
          <w:u w:val="single"/>
        </w:rPr>
        <w:t>72.Виды производства дознания по уголовному делу.</w:t>
      </w:r>
    </w:p>
    <w:p w:rsidR="00A94851" w:rsidRPr="00A94851" w:rsidRDefault="00A94851" w:rsidP="00A94851">
      <w:pPr>
        <w:rPr>
          <w:sz w:val="8"/>
          <w:szCs w:val="8"/>
        </w:rPr>
      </w:pPr>
      <w:r w:rsidRPr="00A94851">
        <w:rPr>
          <w:sz w:val="8"/>
          <w:szCs w:val="8"/>
        </w:rPr>
        <w:t xml:space="preserve">Лицо, производящее дознание (дознаватель), - это должностное лицо органа дознания, уполномоченное руководителем данного органа в пределах своей компетенции осуществлять дознание по делу о преступлении и выполнять иные виды уголовно-процессуальной деятельности. </w:t>
      </w:r>
      <w:r>
        <w:rPr>
          <w:sz w:val="8"/>
          <w:szCs w:val="8"/>
        </w:rPr>
        <w:t xml:space="preserve"> </w:t>
      </w:r>
      <w:proofErr w:type="gramStart"/>
      <w:r w:rsidRPr="00A94851">
        <w:rPr>
          <w:sz w:val="8"/>
          <w:szCs w:val="8"/>
        </w:rPr>
        <w:t xml:space="preserve">Анализ уголовно-процессуального законодательства позволяет выделить следующие виды уголовно-процессуальной деятельности органов дознания: </w:t>
      </w:r>
      <w:r>
        <w:rPr>
          <w:sz w:val="8"/>
          <w:szCs w:val="8"/>
        </w:rPr>
        <w:t>1.</w:t>
      </w:r>
      <w:r w:rsidRPr="00A94851">
        <w:rPr>
          <w:sz w:val="8"/>
          <w:szCs w:val="8"/>
        </w:rPr>
        <w:t xml:space="preserve">прием, регистрация, рассмотрение, проверка и разрешение заявлений и сообщений о преступлениях (ст.ст. 94-100 УПК); </w:t>
      </w:r>
      <w:r>
        <w:rPr>
          <w:sz w:val="8"/>
          <w:szCs w:val="8"/>
        </w:rPr>
        <w:t xml:space="preserve"> 2.</w:t>
      </w:r>
      <w:r w:rsidRPr="00A94851">
        <w:rPr>
          <w:sz w:val="8"/>
          <w:szCs w:val="8"/>
        </w:rPr>
        <w:t>досудебная подготовка материалов в протокольной форме (ст.ст. 425,426 УПК);</w:t>
      </w:r>
      <w:r>
        <w:rPr>
          <w:sz w:val="8"/>
          <w:szCs w:val="8"/>
        </w:rPr>
        <w:t xml:space="preserve"> 3.</w:t>
      </w:r>
      <w:r w:rsidRPr="00A94851">
        <w:rPr>
          <w:sz w:val="8"/>
          <w:szCs w:val="8"/>
        </w:rPr>
        <w:t>дознание по уголовным делам о преступлениях, не являющихся тяжкими (ч. 1 ст. 104 УПК);</w:t>
      </w:r>
      <w:proofErr w:type="gramEnd"/>
      <w:r w:rsidRPr="00A94851">
        <w:rPr>
          <w:sz w:val="8"/>
          <w:szCs w:val="8"/>
        </w:rPr>
        <w:t xml:space="preserve"> </w:t>
      </w:r>
      <w:r>
        <w:rPr>
          <w:sz w:val="8"/>
          <w:szCs w:val="8"/>
        </w:rPr>
        <w:t>4.</w:t>
      </w:r>
      <w:r w:rsidRPr="00A94851">
        <w:rPr>
          <w:sz w:val="8"/>
          <w:szCs w:val="8"/>
        </w:rPr>
        <w:t>дознание по уголовным делам о тяжких преступлениях (</w:t>
      </w:r>
      <w:proofErr w:type="gramStart"/>
      <w:r w:rsidRPr="00A94851">
        <w:rPr>
          <w:sz w:val="8"/>
          <w:szCs w:val="8"/>
        </w:rPr>
        <w:t>ч</w:t>
      </w:r>
      <w:proofErr w:type="gramEnd"/>
      <w:r w:rsidRPr="00A94851">
        <w:rPr>
          <w:sz w:val="8"/>
          <w:szCs w:val="8"/>
        </w:rPr>
        <w:t xml:space="preserve">. 2 ст. 104); </w:t>
      </w:r>
      <w:r>
        <w:rPr>
          <w:sz w:val="8"/>
          <w:szCs w:val="8"/>
        </w:rPr>
        <w:t xml:space="preserve"> 5.</w:t>
      </w:r>
      <w:r w:rsidRPr="00A94851">
        <w:rPr>
          <w:sz w:val="8"/>
          <w:szCs w:val="8"/>
        </w:rPr>
        <w:t xml:space="preserve">производство следственных действий в порядке выполнения поручений и указаний следователя (ч. 3 ст. 114, ст. 118 УПК), а также помощь следователю в производстве отдельных следственных действий (ч. 3 ст. 114 УПК). </w:t>
      </w:r>
    </w:p>
    <w:p w:rsidR="00A94851" w:rsidRPr="00A94851" w:rsidRDefault="00A94851" w:rsidP="00A94851">
      <w:pPr>
        <w:pStyle w:val="a4"/>
        <w:spacing w:line="240" w:lineRule="auto"/>
        <w:rPr>
          <w:rFonts w:cs="Lucida Sans Unicode"/>
          <w:b/>
          <w:color w:val="000000"/>
          <w:sz w:val="8"/>
          <w:szCs w:val="8"/>
          <w:u w:val="single"/>
        </w:rPr>
      </w:pPr>
      <w:r w:rsidRPr="00A94851">
        <w:rPr>
          <w:rFonts w:cs="Lucida Sans Unicode"/>
          <w:b/>
          <w:color w:val="000000"/>
          <w:sz w:val="8"/>
          <w:szCs w:val="8"/>
          <w:u w:val="single"/>
        </w:rPr>
        <w:t xml:space="preserve">73.Отличительные особенности понятия органа дознания и лица производящего дознание. </w:t>
      </w:r>
    </w:p>
    <w:p w:rsidR="00A94851" w:rsidRPr="00A94851" w:rsidRDefault="00A94851" w:rsidP="00A94851">
      <w:pPr>
        <w:pStyle w:val="a4"/>
        <w:spacing w:line="240" w:lineRule="auto"/>
        <w:rPr>
          <w:sz w:val="8"/>
          <w:szCs w:val="8"/>
        </w:rPr>
      </w:pPr>
      <w:r w:rsidRPr="00A94851">
        <w:rPr>
          <w:sz w:val="8"/>
          <w:szCs w:val="8"/>
        </w:rPr>
        <w:t>Уголовно-процессуальный закон (</w:t>
      </w:r>
      <w:proofErr w:type="gramStart"/>
      <w:r w:rsidRPr="00A94851">
        <w:rPr>
          <w:sz w:val="8"/>
          <w:szCs w:val="8"/>
        </w:rPr>
        <w:t>например</w:t>
      </w:r>
      <w:proofErr w:type="gramEnd"/>
      <w:r w:rsidRPr="00A94851">
        <w:rPr>
          <w:sz w:val="8"/>
          <w:szCs w:val="8"/>
        </w:rPr>
        <w:t xml:space="preserve"> ст.ст. 21, 22, 53) кроме органа дознания предусматривает еще одного субъекта уголовно-процессуальной деятельности - лицо, производящее дознание, хотя, к сожалению, не раскрывает его понятия.</w:t>
      </w:r>
    </w:p>
    <w:p w:rsidR="00A94851" w:rsidRPr="00A94851" w:rsidRDefault="00A94851" w:rsidP="00A94851">
      <w:pPr>
        <w:pStyle w:val="a8"/>
        <w:spacing w:before="0" w:beforeAutospacing="0" w:after="0" w:afterAutospacing="0"/>
        <w:rPr>
          <w:sz w:val="8"/>
          <w:szCs w:val="8"/>
          <w:lang w:val="ru-RU"/>
        </w:rPr>
      </w:pPr>
      <w:r w:rsidRPr="00A94851">
        <w:rPr>
          <w:sz w:val="8"/>
          <w:szCs w:val="8"/>
          <w:lang w:val="ru-RU"/>
        </w:rPr>
        <w:t xml:space="preserve">Большинство ученых таким лицом правильно, на наш взгляд, считают наряду с руководителем органа дознания, иное должностное лицо такого органа, которое уполномочено начальником органа дознания на производство дознания. </w:t>
      </w:r>
    </w:p>
    <w:p w:rsidR="00A94851" w:rsidRPr="00A94851" w:rsidRDefault="00A94851" w:rsidP="00A94851">
      <w:pPr>
        <w:pStyle w:val="a8"/>
        <w:spacing w:before="0" w:beforeAutospacing="0" w:after="0" w:afterAutospacing="0"/>
        <w:rPr>
          <w:sz w:val="8"/>
          <w:szCs w:val="8"/>
          <w:lang w:val="ru-RU"/>
        </w:rPr>
      </w:pPr>
      <w:r w:rsidRPr="00A94851">
        <w:rPr>
          <w:sz w:val="8"/>
          <w:szCs w:val="8"/>
          <w:lang w:val="ru-RU"/>
        </w:rPr>
        <w:t>Таким образом, лица, возглавляющие определенные органы (</w:t>
      </w:r>
      <w:proofErr w:type="gramStart"/>
      <w:r w:rsidRPr="00A94851">
        <w:rPr>
          <w:sz w:val="8"/>
          <w:szCs w:val="8"/>
          <w:lang w:val="ru-RU"/>
        </w:rPr>
        <w:t>например</w:t>
      </w:r>
      <w:proofErr w:type="gramEnd"/>
      <w:r w:rsidRPr="00A94851">
        <w:rPr>
          <w:sz w:val="8"/>
          <w:szCs w:val="8"/>
          <w:lang w:val="ru-RU"/>
        </w:rPr>
        <w:t xml:space="preserve"> начальник районного отдела внутренних дел) или прямо указанные в ст. 101 УПК, представляют собой именно органы дознания и могут лично производить дознание либо поручить его проведение подчиненным им должностным лицам (например дознавателю или участковому инспектору) которые уже считаются лицами, производящими дознание. </w:t>
      </w:r>
    </w:p>
    <w:p w:rsidR="00A94851" w:rsidRDefault="00A94851" w:rsidP="00A94851">
      <w:pPr>
        <w:pStyle w:val="a4"/>
        <w:spacing w:line="240" w:lineRule="auto"/>
        <w:rPr>
          <w:rFonts w:cs="Lucida Sans Unicode"/>
          <w:b/>
          <w:color w:val="000000"/>
          <w:sz w:val="8"/>
          <w:szCs w:val="8"/>
          <w:u w:val="single"/>
        </w:rPr>
      </w:pPr>
    </w:p>
    <w:p w:rsidR="00A94851" w:rsidRPr="00A94851" w:rsidRDefault="00A94851" w:rsidP="00A94851">
      <w:pPr>
        <w:pStyle w:val="a4"/>
        <w:spacing w:line="240" w:lineRule="auto"/>
        <w:rPr>
          <w:rFonts w:cs="Lucida Sans Unicode"/>
          <w:b/>
          <w:color w:val="000000"/>
          <w:sz w:val="8"/>
          <w:szCs w:val="8"/>
          <w:u w:val="single"/>
        </w:rPr>
      </w:pPr>
      <w:r w:rsidRPr="00A94851">
        <w:rPr>
          <w:rFonts w:cs="Lucida Sans Unicode"/>
          <w:b/>
          <w:color w:val="000000"/>
          <w:sz w:val="8"/>
          <w:szCs w:val="8"/>
          <w:u w:val="single"/>
        </w:rPr>
        <w:lastRenderedPageBreak/>
        <w:t>74.Особенности   производства   дознания   по   протокольной   форме   досудебной   подготовки материалов.</w:t>
      </w:r>
    </w:p>
    <w:p w:rsidR="00A94851" w:rsidRPr="00A94851" w:rsidRDefault="00A94851" w:rsidP="00A94851">
      <w:pPr>
        <w:pStyle w:val="a4"/>
        <w:spacing w:line="240" w:lineRule="auto"/>
        <w:rPr>
          <w:sz w:val="8"/>
          <w:szCs w:val="8"/>
        </w:rPr>
      </w:pPr>
      <w:r w:rsidRPr="00A94851">
        <w:rPr>
          <w:sz w:val="8"/>
          <w:szCs w:val="8"/>
        </w:rPr>
        <w:t xml:space="preserve">Протокольная форма досудебной подготовки материалов представляет собой одну из форм дифференцированного уголовного судопроизводства в отношении преступлений, не представляющих повышенной опасности и совершенных, как правило, в условиях очевидности. </w:t>
      </w:r>
      <w:proofErr w:type="gramStart"/>
      <w:r w:rsidRPr="00A94851">
        <w:rPr>
          <w:sz w:val="8"/>
          <w:szCs w:val="8"/>
        </w:rPr>
        <w:t>Современное производство в протокольной форме подготовки материалов для разбирательства дела в суде вполне сравнимо с упрощенным судопроизводством по многим делам, практикуемым в различных странах (как с романо-германской, так и англо-саксонской правовыми системами).</w:t>
      </w:r>
      <w:proofErr w:type="gramEnd"/>
      <w:r w:rsidRPr="00A94851">
        <w:rPr>
          <w:sz w:val="8"/>
          <w:szCs w:val="8"/>
        </w:rPr>
        <w:t xml:space="preserve"> Разрешаются такие дела обычно в судах низового уровня, в которые они поступают непосредственно из полиции. Протокольная форма досудебной подготовки материалов - это процессуальная деятельность органов дознания по установлению обстоятельств дела, которая осуществляется в соответствии с уголовно-процессуальным законом. Ее результаты закрепляются соответствующими процессуальными актами, которые служат основанием для возбуждения уголовного дела прокурором и его рассмотрения по существу согласно общим правилам уголовного судопроизводства. Досудебный этап подготовки материалов по указанной форме осуществляется органами дознания - чаще всего это органы милиции. </w:t>
      </w:r>
      <w:proofErr w:type="gramStart"/>
      <w:r w:rsidRPr="00A94851">
        <w:rPr>
          <w:sz w:val="8"/>
          <w:szCs w:val="8"/>
        </w:rPr>
        <w:t>В соответствии с требованиями ст. 426 УПК эти органы не позднее чем в 10-дневный срок после получения информации о совершенном правонарушении, устанавливают его обстоятельства, данные о личности виновного, получают от него объяснения, опрашивают очевидцев содеянного, истребуют справку о наличии или отсутствии судимости у правонарушителя, характеристику с места его жительства, работы, учебы и другие материалы, имеющие значение для рассмотрения дела в</w:t>
      </w:r>
      <w:proofErr w:type="gramEnd"/>
      <w:r w:rsidRPr="00A94851">
        <w:rPr>
          <w:sz w:val="8"/>
          <w:szCs w:val="8"/>
        </w:rPr>
        <w:t xml:space="preserve"> </w:t>
      </w:r>
      <w:proofErr w:type="gramStart"/>
      <w:r w:rsidRPr="00A94851">
        <w:rPr>
          <w:sz w:val="8"/>
          <w:szCs w:val="8"/>
        </w:rPr>
        <w:t>суде</w:t>
      </w:r>
      <w:proofErr w:type="gramEnd"/>
      <w:r w:rsidRPr="00A94851">
        <w:rPr>
          <w:sz w:val="8"/>
          <w:szCs w:val="8"/>
        </w:rPr>
        <w:t xml:space="preserve">. Об обстоятельствах совершенного правонарушения составляется протокол. Наименование этого процессуального документа предопределило и наименование рассматриваемой формы судопроизводства. </w:t>
      </w:r>
      <w:proofErr w:type="gramStart"/>
      <w:r w:rsidRPr="00A94851">
        <w:rPr>
          <w:b/>
          <w:sz w:val="8"/>
          <w:szCs w:val="8"/>
        </w:rPr>
        <w:t>В протоколе указываются:</w:t>
      </w:r>
      <w:r w:rsidRPr="00A94851">
        <w:rPr>
          <w:sz w:val="8"/>
          <w:szCs w:val="8"/>
        </w:rPr>
        <w:t xml:space="preserve"> время и место его составления; должность, фамилия, инициалы лица, составившего протокол; сведения о личности правонарушителя; время, место, способ, мотивы совершенного правонарушения; характер наступивших последствий; фактические данные, подтверждающие наличие состава преступления и виновность правонарушителя; юридическая оценка правонарушения; причины и условия, способствовавшие содеянному. </w:t>
      </w:r>
      <w:proofErr w:type="gramEnd"/>
    </w:p>
    <w:p w:rsidR="00A94851" w:rsidRPr="00A94851" w:rsidRDefault="00A94851" w:rsidP="00A94851">
      <w:pPr>
        <w:pStyle w:val="a4"/>
        <w:spacing w:line="240" w:lineRule="auto"/>
        <w:rPr>
          <w:rFonts w:cs="Lucida Sans Unicode"/>
          <w:b/>
          <w:color w:val="000000"/>
          <w:sz w:val="8"/>
          <w:szCs w:val="8"/>
          <w:u w:val="single"/>
        </w:rPr>
      </w:pPr>
      <w:r w:rsidRPr="00A94851">
        <w:rPr>
          <w:rFonts w:cs="Lucida Sans Unicode"/>
          <w:b/>
          <w:color w:val="000000"/>
          <w:sz w:val="8"/>
          <w:szCs w:val="8"/>
          <w:u w:val="single"/>
        </w:rPr>
        <w:t>75.Понятие предварительного следствия и задачи, стоящие перед ним.</w:t>
      </w:r>
    </w:p>
    <w:p w:rsidR="00A94851" w:rsidRPr="00A94851" w:rsidRDefault="00A94851" w:rsidP="00A94851">
      <w:pPr>
        <w:rPr>
          <w:sz w:val="8"/>
          <w:szCs w:val="8"/>
        </w:rPr>
      </w:pPr>
      <w:r w:rsidRPr="00A94851">
        <w:rPr>
          <w:sz w:val="8"/>
          <w:szCs w:val="8"/>
        </w:rPr>
        <w:t xml:space="preserve">Предварительное расследование - это деятельность специально уполномоченных органов государства по обнаружению преступлений и лиц их совершивших, сбору, проверке, всестороннему, полному и объективному исследованию и оценке доказательств, выявлению причин и условий совершения </w:t>
      </w:r>
      <w:proofErr w:type="spellStart"/>
      <w:r w:rsidRPr="00A94851">
        <w:rPr>
          <w:sz w:val="8"/>
          <w:szCs w:val="8"/>
        </w:rPr>
        <w:t>преступлений</w:t>
      </w:r>
      <w:proofErr w:type="gramStart"/>
      <w:r w:rsidRPr="00A94851">
        <w:rPr>
          <w:sz w:val="8"/>
          <w:szCs w:val="8"/>
        </w:rPr>
        <w:t>.З</w:t>
      </w:r>
      <w:proofErr w:type="gramEnd"/>
      <w:r w:rsidRPr="00A94851">
        <w:rPr>
          <w:sz w:val="8"/>
          <w:szCs w:val="8"/>
        </w:rPr>
        <w:t>адачами</w:t>
      </w:r>
      <w:proofErr w:type="spellEnd"/>
      <w:r w:rsidRPr="00A94851">
        <w:rPr>
          <w:sz w:val="8"/>
          <w:szCs w:val="8"/>
        </w:rPr>
        <w:t xml:space="preserve"> органов предварительного расследования являются быстрое и полное раскрытие преступлений, изобличение виновных лиц и привлечение их к уголовной ответственности, предупреждение и пресечение преступных </w:t>
      </w:r>
      <w:proofErr w:type="spellStart"/>
      <w:r w:rsidRPr="00A94851">
        <w:rPr>
          <w:sz w:val="8"/>
          <w:szCs w:val="8"/>
        </w:rPr>
        <w:t>деяний.Органы</w:t>
      </w:r>
      <w:proofErr w:type="spellEnd"/>
      <w:r w:rsidRPr="00A94851">
        <w:rPr>
          <w:sz w:val="8"/>
          <w:szCs w:val="8"/>
        </w:rPr>
        <w:t xml:space="preserve"> предварительного расследования призваны обеспечить действенность принципа неотвратимости наказания за совершенное преступление. Сложной и ответственной задачей в борьбе с преступностью является и тот факт, чтобы ни один случай преступления не проходил не раскрытым</w:t>
      </w:r>
      <w:proofErr w:type="gramStart"/>
      <w:r w:rsidRPr="00A94851">
        <w:rPr>
          <w:sz w:val="8"/>
          <w:szCs w:val="8"/>
        </w:rPr>
        <w:t>.В</w:t>
      </w:r>
      <w:proofErr w:type="gramEnd"/>
      <w:r w:rsidRPr="00A94851">
        <w:rPr>
          <w:sz w:val="8"/>
          <w:szCs w:val="8"/>
        </w:rPr>
        <w:t xml:space="preserve"> задачи органов предварительного расследования входит не только раскрытие преступления, выявление и привлечение к ответственности виновных в его совершении или реабилитация невиновных, но и исследование причин и условий, способствующих совершению преступления, принятие мер к их устранению. С этой целью указанными органами проводится большая профилактическая работа, направленная на предупреждение и пресечение преступных </w:t>
      </w:r>
      <w:proofErr w:type="spellStart"/>
      <w:r w:rsidRPr="00A94851">
        <w:rPr>
          <w:sz w:val="8"/>
          <w:szCs w:val="8"/>
        </w:rPr>
        <w:t>деяний</w:t>
      </w:r>
      <w:proofErr w:type="gramStart"/>
      <w:r w:rsidRPr="00A94851">
        <w:rPr>
          <w:sz w:val="8"/>
          <w:szCs w:val="8"/>
        </w:rPr>
        <w:t>.У</w:t>
      </w:r>
      <w:proofErr w:type="gramEnd"/>
      <w:r w:rsidRPr="00A94851">
        <w:rPr>
          <w:sz w:val="8"/>
          <w:szCs w:val="8"/>
        </w:rPr>
        <w:t>спешное</w:t>
      </w:r>
      <w:proofErr w:type="spellEnd"/>
      <w:r w:rsidRPr="00A94851">
        <w:rPr>
          <w:sz w:val="8"/>
          <w:szCs w:val="8"/>
        </w:rPr>
        <w:t xml:space="preserve"> выполнение возложенных на органы предварительного расследования задач, возможно лишь при условии строгого соблюдения ими законности, тесной связи с общественностью, применении научно-технических средств и научной организации труда. От работников аппарата предварительного расследования требуются глубокие и разносторонние юридические знания, максимум инициативы, активности, настойчивости в изобличении преступников и охране правопорядка, постоянное совершенствование своей работы. В этих целях в органах прокуратуры, внутренних дел и Службе безопасности организована и действует система повышения квалификации следственных и оперативных работников. Активно используется заочная и вечерняя система юридического </w:t>
      </w:r>
      <w:proofErr w:type="spellStart"/>
      <w:r w:rsidRPr="00A94851">
        <w:rPr>
          <w:sz w:val="8"/>
          <w:szCs w:val="8"/>
        </w:rPr>
        <w:t>образования</w:t>
      </w:r>
      <w:proofErr w:type="gramStart"/>
      <w:r w:rsidRPr="00A94851">
        <w:rPr>
          <w:sz w:val="8"/>
          <w:szCs w:val="8"/>
        </w:rPr>
        <w:t>.Б</w:t>
      </w:r>
      <w:proofErr w:type="gramEnd"/>
      <w:r w:rsidRPr="00A94851">
        <w:rPr>
          <w:sz w:val="8"/>
          <w:szCs w:val="8"/>
        </w:rPr>
        <w:t>ольшое</w:t>
      </w:r>
      <w:proofErr w:type="spellEnd"/>
      <w:r w:rsidRPr="00A94851">
        <w:rPr>
          <w:sz w:val="8"/>
          <w:szCs w:val="8"/>
        </w:rPr>
        <w:t xml:space="preserve"> внимание уделяется научному и техническому оснащению аппарата предварительного расследования, внедрение в практику научно-технических средств и научных методов расследования преступлений, оказание работникам практической помощи в раскрытии и предупреждении преступных </w:t>
      </w:r>
      <w:proofErr w:type="spellStart"/>
      <w:r w:rsidRPr="00A94851">
        <w:rPr>
          <w:sz w:val="8"/>
          <w:szCs w:val="8"/>
        </w:rPr>
        <w:t>деяний.Предварительное</w:t>
      </w:r>
      <w:proofErr w:type="spellEnd"/>
      <w:r w:rsidRPr="00A94851">
        <w:rPr>
          <w:sz w:val="8"/>
          <w:szCs w:val="8"/>
        </w:rPr>
        <w:t xml:space="preserve"> расследование делится на два вида: дознание и предварительное следствие.</w:t>
      </w:r>
    </w:p>
    <w:p w:rsidR="00A94851" w:rsidRPr="00A94851" w:rsidRDefault="00A94851" w:rsidP="00A94851">
      <w:pPr>
        <w:pStyle w:val="a4"/>
        <w:spacing w:line="240" w:lineRule="auto"/>
        <w:rPr>
          <w:rFonts w:cs="Lucida Sans Unicode"/>
          <w:b/>
          <w:color w:val="000000"/>
          <w:sz w:val="8"/>
          <w:szCs w:val="8"/>
          <w:u w:val="single"/>
        </w:rPr>
      </w:pPr>
      <w:r w:rsidRPr="00A94851">
        <w:rPr>
          <w:rFonts w:cs="Lucida Sans Unicode"/>
          <w:b/>
          <w:color w:val="000000"/>
          <w:sz w:val="8"/>
          <w:szCs w:val="8"/>
          <w:u w:val="single"/>
        </w:rPr>
        <w:t>76. Виды следственных аппаратов.</w:t>
      </w:r>
    </w:p>
    <w:p w:rsidR="00A94851" w:rsidRPr="00A94851" w:rsidRDefault="00A94851" w:rsidP="00A94851">
      <w:pPr>
        <w:rPr>
          <w:sz w:val="8"/>
          <w:szCs w:val="8"/>
        </w:rPr>
      </w:pPr>
      <w:r w:rsidRPr="00A94851">
        <w:rPr>
          <w:sz w:val="8"/>
          <w:szCs w:val="8"/>
        </w:rPr>
        <w:t xml:space="preserve">1. Уголовная милиция (подразделения Уголовного розыска и ГСБЭП) - ведет борьбу с </w:t>
      </w:r>
      <w:proofErr w:type="spellStart"/>
      <w:r w:rsidRPr="00A94851">
        <w:rPr>
          <w:sz w:val="8"/>
          <w:szCs w:val="8"/>
        </w:rPr>
        <w:t>общеуголовной</w:t>
      </w:r>
      <w:proofErr w:type="spellEnd"/>
      <w:r w:rsidRPr="00A94851">
        <w:rPr>
          <w:sz w:val="8"/>
          <w:szCs w:val="8"/>
        </w:rPr>
        <w:t xml:space="preserve"> преступностью (убийства, кражи, грабежи, разбои и др.), а также </w:t>
      </w:r>
      <w:proofErr w:type="gramStart"/>
      <w:r w:rsidRPr="00A94851">
        <w:rPr>
          <w:sz w:val="8"/>
          <w:szCs w:val="8"/>
        </w:rPr>
        <w:t>со</w:t>
      </w:r>
      <w:proofErr w:type="gramEnd"/>
      <w:r w:rsidRPr="00A94851">
        <w:rPr>
          <w:sz w:val="8"/>
          <w:szCs w:val="8"/>
        </w:rPr>
        <w:t xml:space="preserve"> взяточничеством, хищениями и др. преступлениями.  2. Милиция общественной безопасности. Основу ее составляет служба охраны общественного порядка. 3. Транспортная милиция — обеспечивает охрану общественного порядка и перевозимых грузов на железнодорожном, водном (речном, морском) и воздушном транспорте; 4. Государственная автомобильная инспекция - регулирует движение транспорта и пешеходов на улицах и дорогах, выявляет и пресекает нарушения правил дорожного движения и др. 5. Милиция охраны - обеспечивает охрану на договорных началах имущества граждан, имущества предприятий, учреждений, организаций независимо от форм собственности. 6. Специальная милиция - обеспечивает охрану общественного порядка на объектах и территориях, имеющих особое народнохозяйственное значение или пострадавших от стихийных бедствий, экологического загрязнения, катастроф.</w:t>
      </w:r>
    </w:p>
    <w:p w:rsidR="00A94851" w:rsidRPr="00A94851" w:rsidRDefault="00A94851" w:rsidP="00A94851">
      <w:pPr>
        <w:pStyle w:val="a4"/>
        <w:spacing w:line="240" w:lineRule="auto"/>
        <w:rPr>
          <w:rFonts w:cs="Lucida Sans Unicode"/>
          <w:b/>
          <w:color w:val="000000"/>
          <w:sz w:val="8"/>
          <w:szCs w:val="8"/>
          <w:u w:val="single"/>
        </w:rPr>
      </w:pPr>
      <w:r w:rsidRPr="00A94851">
        <w:rPr>
          <w:rFonts w:cs="Lucida Sans Unicode"/>
          <w:b/>
          <w:color w:val="000000"/>
          <w:sz w:val="8"/>
          <w:szCs w:val="8"/>
          <w:u w:val="single"/>
        </w:rPr>
        <w:t>77.Компетенция органов предварительного следствия.</w:t>
      </w:r>
    </w:p>
    <w:p w:rsidR="00A94851" w:rsidRPr="00D419B8" w:rsidRDefault="00A94851" w:rsidP="00A94851">
      <w:pPr>
        <w:rPr>
          <w:sz w:val="8"/>
          <w:szCs w:val="8"/>
        </w:rPr>
      </w:pPr>
      <w:r w:rsidRPr="00D419B8">
        <w:rPr>
          <w:sz w:val="8"/>
          <w:szCs w:val="8"/>
        </w:rPr>
        <w:t>Следователь является ответственным и самостоятельным работником государственного аппарата, поэтому все решения о направлении следствия и производстве следственных действий он принимает самостоятельно и несет полную ответственность за их законность и своевременное проведение. Следователь может задержать и допросить любое лицо, подозреваемое в совершении преступления. Постановления следователя, вынесенные в соответствии с законом по находящемуся в его производстве уголовному делу, обязательны для исполнения всеми учреждениями, предприятиями, организациями, должностными лицами и гражданами.</w:t>
      </w:r>
    </w:p>
    <w:p w:rsidR="00A94851" w:rsidRPr="00D419B8" w:rsidRDefault="00A94851" w:rsidP="00A94851">
      <w:pPr>
        <w:rPr>
          <w:sz w:val="8"/>
          <w:szCs w:val="8"/>
        </w:rPr>
      </w:pPr>
      <w:r w:rsidRPr="00D419B8">
        <w:rPr>
          <w:sz w:val="8"/>
          <w:szCs w:val="8"/>
        </w:rPr>
        <w:t xml:space="preserve">Компетенция или, точнее говоря, </w:t>
      </w:r>
      <w:proofErr w:type="spellStart"/>
      <w:r w:rsidRPr="00D419B8">
        <w:rPr>
          <w:sz w:val="8"/>
          <w:szCs w:val="8"/>
        </w:rPr>
        <w:t>подследственность</w:t>
      </w:r>
      <w:proofErr w:type="spellEnd"/>
      <w:r w:rsidRPr="00D419B8">
        <w:rPr>
          <w:sz w:val="8"/>
          <w:szCs w:val="8"/>
        </w:rPr>
        <w:t xml:space="preserve"> дел следователей каждой из четырех систем следственных  органов точно определена в уголовно-процессуальном законодательстве. Так, например, дела об особо опасных государственных преступлениях расследуют следователи Службы безопасности Украины. В уголовно-процессуальном законодательстве предусмотрен ряд категорий уголовных дел, подследственных следователям территориальных прокуратур и значительное количество уголовных дел подследственных следователям органов внутренних дел.</w:t>
      </w:r>
    </w:p>
    <w:p w:rsidR="00A94851" w:rsidRPr="00A94851" w:rsidRDefault="00A94851" w:rsidP="00A94851">
      <w:pPr>
        <w:pStyle w:val="a4"/>
        <w:spacing w:line="240" w:lineRule="auto"/>
        <w:rPr>
          <w:rFonts w:cs="Georgia"/>
          <w:b/>
          <w:color w:val="000000"/>
          <w:sz w:val="8"/>
          <w:szCs w:val="8"/>
          <w:u w:val="single"/>
        </w:rPr>
      </w:pPr>
      <w:r w:rsidRPr="00A94851">
        <w:rPr>
          <w:rFonts w:cs="Lucida Sans Unicode"/>
          <w:b/>
          <w:color w:val="000000"/>
          <w:sz w:val="8"/>
          <w:szCs w:val="8"/>
          <w:u w:val="single"/>
        </w:rPr>
        <w:t>78.Формы  взаимодействия следственных  подразделений системы  МВД Украины с другими</w:t>
      </w:r>
      <w:r w:rsidRPr="00A94851">
        <w:rPr>
          <w:b/>
          <w:sz w:val="8"/>
          <w:szCs w:val="8"/>
          <w:u w:val="single"/>
        </w:rPr>
        <w:t xml:space="preserve"> </w:t>
      </w:r>
      <w:r w:rsidRPr="00A94851">
        <w:rPr>
          <w:rFonts w:cs="Lucida Sans Unicode"/>
          <w:b/>
          <w:color w:val="000000"/>
          <w:sz w:val="8"/>
          <w:szCs w:val="8"/>
          <w:u w:val="single"/>
        </w:rPr>
        <w:t xml:space="preserve">службами органов внутренних дел при раскрытии и расследовании </w:t>
      </w:r>
      <w:r w:rsidRPr="00A94851">
        <w:rPr>
          <w:rFonts w:cs="Georgia"/>
          <w:b/>
          <w:color w:val="000000"/>
          <w:sz w:val="8"/>
          <w:szCs w:val="8"/>
          <w:u w:val="single"/>
        </w:rPr>
        <w:t>преступлений.</w:t>
      </w:r>
    </w:p>
    <w:p w:rsidR="00A94851" w:rsidRPr="0087638D" w:rsidRDefault="00A94851" w:rsidP="00A94851">
      <w:pPr>
        <w:rPr>
          <w:sz w:val="8"/>
          <w:szCs w:val="8"/>
        </w:rPr>
      </w:pPr>
      <w:r w:rsidRPr="0087638D">
        <w:rPr>
          <w:sz w:val="8"/>
          <w:szCs w:val="8"/>
        </w:rPr>
        <w:t xml:space="preserve">Главными задачами по взаимодействию следственных подразделений с другими службами органов внутренних дел </w:t>
      </w:r>
      <w:proofErr w:type="spellStart"/>
      <w:r w:rsidRPr="0087638D">
        <w:rPr>
          <w:sz w:val="8"/>
          <w:szCs w:val="8"/>
        </w:rPr>
        <w:t>являются</w:t>
      </w:r>
      <w:proofErr w:type="gramStart"/>
      <w:r w:rsidRPr="0087638D">
        <w:rPr>
          <w:sz w:val="8"/>
          <w:szCs w:val="8"/>
        </w:rPr>
        <w:t>:</w:t>
      </w:r>
      <w:r w:rsidRPr="00A94851">
        <w:rPr>
          <w:sz w:val="8"/>
          <w:szCs w:val="8"/>
        </w:rPr>
        <w:t>-</w:t>
      </w:r>
      <w:proofErr w:type="gramEnd"/>
      <w:r w:rsidRPr="0087638D">
        <w:rPr>
          <w:sz w:val="8"/>
          <w:szCs w:val="8"/>
        </w:rPr>
        <w:t>предупреждение</w:t>
      </w:r>
      <w:proofErr w:type="spellEnd"/>
      <w:r w:rsidRPr="0087638D">
        <w:rPr>
          <w:sz w:val="8"/>
          <w:szCs w:val="8"/>
        </w:rPr>
        <w:t xml:space="preserve">, раскрытие и расследование </w:t>
      </w:r>
      <w:proofErr w:type="spellStart"/>
      <w:r w:rsidRPr="0087638D">
        <w:rPr>
          <w:sz w:val="8"/>
          <w:szCs w:val="8"/>
        </w:rPr>
        <w:t>преступлений;</w:t>
      </w:r>
      <w:r w:rsidRPr="00A94851">
        <w:rPr>
          <w:sz w:val="8"/>
          <w:szCs w:val="8"/>
        </w:rPr>
        <w:t>-</w:t>
      </w:r>
      <w:r w:rsidRPr="0087638D">
        <w:rPr>
          <w:sz w:val="8"/>
          <w:szCs w:val="8"/>
        </w:rPr>
        <w:t>привлечение</w:t>
      </w:r>
      <w:proofErr w:type="spellEnd"/>
      <w:r w:rsidRPr="0087638D">
        <w:rPr>
          <w:sz w:val="8"/>
          <w:szCs w:val="8"/>
        </w:rPr>
        <w:t xml:space="preserve"> к установленной законом ответственности лиц, которые их совершили, а также </w:t>
      </w:r>
      <w:r w:rsidRPr="00A94851">
        <w:rPr>
          <w:sz w:val="8"/>
          <w:szCs w:val="8"/>
        </w:rPr>
        <w:t>-</w:t>
      </w:r>
      <w:r w:rsidRPr="0087638D">
        <w:rPr>
          <w:sz w:val="8"/>
          <w:szCs w:val="8"/>
        </w:rPr>
        <w:t xml:space="preserve">возмещение причиненных ими </w:t>
      </w:r>
      <w:proofErr w:type="spellStart"/>
      <w:r w:rsidRPr="0087638D">
        <w:rPr>
          <w:sz w:val="8"/>
          <w:szCs w:val="8"/>
        </w:rPr>
        <w:t>убытков;</w:t>
      </w:r>
      <w:r w:rsidRPr="00A94851">
        <w:rPr>
          <w:sz w:val="8"/>
          <w:szCs w:val="8"/>
        </w:rPr>
        <w:t>-</w:t>
      </w:r>
      <w:r w:rsidRPr="0087638D">
        <w:rPr>
          <w:sz w:val="8"/>
          <w:szCs w:val="8"/>
        </w:rPr>
        <w:t>совместная</w:t>
      </w:r>
      <w:proofErr w:type="spellEnd"/>
      <w:r w:rsidRPr="0087638D">
        <w:rPr>
          <w:sz w:val="8"/>
          <w:szCs w:val="8"/>
        </w:rPr>
        <w:t xml:space="preserve"> деятельность по розыску преступников.</w:t>
      </w:r>
      <w:r w:rsidRPr="00A94851">
        <w:rPr>
          <w:sz w:val="8"/>
          <w:szCs w:val="8"/>
        </w:rPr>
        <w:t xml:space="preserve"> </w:t>
      </w:r>
      <w:r w:rsidRPr="0087638D">
        <w:rPr>
          <w:sz w:val="8"/>
          <w:szCs w:val="8"/>
        </w:rPr>
        <w:t xml:space="preserve">Ответственность за организацию взаимодействия возлагается на начальников следственного подразделения и органа внутренних </w:t>
      </w:r>
      <w:proofErr w:type="spellStart"/>
      <w:r w:rsidRPr="0087638D">
        <w:rPr>
          <w:sz w:val="8"/>
          <w:szCs w:val="8"/>
        </w:rPr>
        <w:t>дел</w:t>
      </w:r>
      <w:proofErr w:type="gramStart"/>
      <w:r w:rsidRPr="0087638D">
        <w:rPr>
          <w:sz w:val="8"/>
          <w:szCs w:val="8"/>
        </w:rPr>
        <w:t>.С</w:t>
      </w:r>
      <w:proofErr w:type="spellEnd"/>
      <w:proofErr w:type="gramEnd"/>
      <w:r w:rsidRPr="0087638D">
        <w:rPr>
          <w:sz w:val="8"/>
          <w:szCs w:val="8"/>
        </w:rPr>
        <w:t xml:space="preserve"> целью раскрытия и расследования преступлений следователи и органы дознания немедленно и взаимно информируют друг друга о преступлениях, которые стали им известны с заявлений и сообщений.</w:t>
      </w:r>
      <w:r w:rsidRPr="00A94851">
        <w:rPr>
          <w:sz w:val="8"/>
          <w:szCs w:val="8"/>
        </w:rPr>
        <w:t xml:space="preserve"> </w:t>
      </w:r>
      <w:r w:rsidRPr="0087638D">
        <w:rPr>
          <w:sz w:val="8"/>
          <w:szCs w:val="8"/>
        </w:rPr>
        <w:t>Организуют одновременное проведение неотложных следственных действий и оперативно-розыскных мероприятий. Своевременно задействуют патрульные наряды, ГАИ, участковых инспекторов милиции, силы и средства других служб ОВД для установления и задержания преступников. Взаимно обмениваются текущей информацией, совместно используют технику, средства связи, транспорт, возможности автоматизированных и оперативно-справочных учетов, которые находятся в распоряжении ОВД.</w:t>
      </w:r>
      <w:r w:rsidRPr="00A94851">
        <w:rPr>
          <w:sz w:val="8"/>
          <w:szCs w:val="8"/>
        </w:rPr>
        <w:t xml:space="preserve"> </w:t>
      </w:r>
      <w:r w:rsidRPr="0087638D">
        <w:rPr>
          <w:sz w:val="8"/>
          <w:szCs w:val="8"/>
        </w:rPr>
        <w:t>Для обеспечения неотложного реагирования на сообщения о преступлениях, при дежурной части ОВД на каждые сутки организуются в необходимом и достаточном количестве следственно-оперативные группы в составе следователя, оперуполномоченного, эксперта-криминалиста, кинолога, участкового инспектора.</w:t>
      </w:r>
      <w:r w:rsidRPr="00A94851">
        <w:rPr>
          <w:sz w:val="8"/>
          <w:szCs w:val="8"/>
        </w:rPr>
        <w:t xml:space="preserve">  </w:t>
      </w:r>
      <w:r w:rsidRPr="0087638D">
        <w:rPr>
          <w:sz w:val="8"/>
          <w:szCs w:val="8"/>
        </w:rPr>
        <w:t>Организация выезда на место происшествия, его охрана, обеспечение следственно-оперативной группы транспортом, средствами связи и криминалистической техникой, сбор предварительной информации о преступлениях возлагается на оперативного дежурного органа внутренних дел. Он несет персональную ответственность за своевременность и обоснованность направления следственно-оперативной группы на место происшествия.</w:t>
      </w:r>
      <w:r w:rsidRPr="00A94851">
        <w:rPr>
          <w:sz w:val="8"/>
          <w:szCs w:val="8"/>
        </w:rPr>
        <w:t xml:space="preserve"> </w:t>
      </w:r>
      <w:r w:rsidRPr="0087638D">
        <w:rPr>
          <w:sz w:val="8"/>
          <w:szCs w:val="8"/>
        </w:rPr>
        <w:t>Прибыв на место происшествия, следователь организует работу следственно-оперативной группы с целью выявления, изъятия и закрепления в соответствии с действующим законодательством следов преступления, установления потерпевших, очевидцев и свидетелей. Он несет персональную ответственность за качество осмотра. Совместно с членами следственно-оперативной группы рассматривает собранные материалы, изъятые вещественные доказательства и полученную информацию, на основании которых планирует и использует неотложные меры по раскрытию преступления. Дает поручения и указания работникам уголовного розыска и других служб милиции на проведение розыскных мероприятий.</w:t>
      </w:r>
      <w:r w:rsidRPr="00A94851">
        <w:rPr>
          <w:sz w:val="8"/>
          <w:szCs w:val="8"/>
        </w:rPr>
        <w:t xml:space="preserve"> </w:t>
      </w:r>
      <w:r w:rsidRPr="0087638D">
        <w:rPr>
          <w:sz w:val="8"/>
          <w:szCs w:val="8"/>
        </w:rPr>
        <w:t>С учетом данных, полученных в результате неотложных мер, следовать вместе с оперуполномоченным, экспертом-криминалистом другими работниками дознания, разрабатывает план совместных следственных действий и оперативно-розыскных мероприятий с определением конкретных исполнителей и сроков.</w:t>
      </w:r>
      <w:r w:rsidRPr="00A94851">
        <w:rPr>
          <w:sz w:val="8"/>
          <w:szCs w:val="8"/>
        </w:rPr>
        <w:t xml:space="preserve"> </w:t>
      </w:r>
      <w:proofErr w:type="gramStart"/>
      <w:r w:rsidRPr="0087638D">
        <w:rPr>
          <w:sz w:val="8"/>
          <w:szCs w:val="8"/>
        </w:rPr>
        <w:t>Контроль за</w:t>
      </w:r>
      <w:proofErr w:type="gramEnd"/>
      <w:r w:rsidRPr="0087638D">
        <w:rPr>
          <w:sz w:val="8"/>
          <w:szCs w:val="8"/>
        </w:rPr>
        <w:t xml:space="preserve"> реализацией намеченных следственных и оперативно-розыскных мероприятий и практическую помощь в их исполнении оказывают начальники следственного и оперативного подразделений, а также начальник органа дознания.</w:t>
      </w:r>
    </w:p>
    <w:p w:rsidR="00A94851" w:rsidRPr="0087638D" w:rsidRDefault="00A94851" w:rsidP="00A94851">
      <w:pPr>
        <w:rPr>
          <w:sz w:val="8"/>
          <w:szCs w:val="8"/>
        </w:rPr>
      </w:pPr>
      <w:r w:rsidRPr="0087638D">
        <w:rPr>
          <w:sz w:val="8"/>
          <w:szCs w:val="8"/>
        </w:rPr>
        <w:t xml:space="preserve">По делам о нераскрытых преступлениях, следователь, оперативные работники и эксперты </w:t>
      </w:r>
      <w:proofErr w:type="gramStart"/>
      <w:r w:rsidRPr="0087638D">
        <w:rPr>
          <w:sz w:val="8"/>
          <w:szCs w:val="8"/>
        </w:rPr>
        <w:t>отчитываются об исполнении</w:t>
      </w:r>
      <w:proofErr w:type="gramEnd"/>
      <w:r w:rsidRPr="0087638D">
        <w:rPr>
          <w:sz w:val="8"/>
          <w:szCs w:val="8"/>
        </w:rPr>
        <w:t xml:space="preserve"> запланированных мероприятий перед начальниками соответствующих подразделений. В случае необходимости, они могут отчитываться одновременно, в том числе и перед начальником органа дознания.</w:t>
      </w:r>
    </w:p>
    <w:p w:rsidR="00A94851" w:rsidRPr="00A94851" w:rsidRDefault="00A94851" w:rsidP="00A94851">
      <w:pPr>
        <w:pStyle w:val="a4"/>
        <w:spacing w:line="240" w:lineRule="auto"/>
        <w:rPr>
          <w:b/>
          <w:sz w:val="8"/>
          <w:szCs w:val="8"/>
          <w:u w:val="single"/>
        </w:rPr>
      </w:pPr>
      <w:r w:rsidRPr="00A94851">
        <w:rPr>
          <w:rFonts w:cs="Lucida Sans Unicode"/>
          <w:b/>
          <w:color w:val="000000"/>
          <w:sz w:val="8"/>
          <w:szCs w:val="8"/>
          <w:u w:val="single"/>
        </w:rPr>
        <w:t>79.Основные задачи и функции Министерства юстиции Украины.</w:t>
      </w:r>
    </w:p>
    <w:p w:rsidR="00A94851" w:rsidRPr="00883F95" w:rsidRDefault="00A94851" w:rsidP="00A94851">
      <w:pPr>
        <w:rPr>
          <w:sz w:val="8"/>
          <w:szCs w:val="8"/>
        </w:rPr>
      </w:pPr>
      <w:r w:rsidRPr="00883F95">
        <w:rPr>
          <w:sz w:val="8"/>
          <w:szCs w:val="8"/>
        </w:rPr>
        <w:t>Министерство юстиции Украины (далее Минюст Украины) является центральным органом исполнительной власти, который организует исполнение государственной правовой политики, руководит порученной ему сферой управления, несет ответственность за ее развитие и состояние.</w:t>
      </w:r>
      <w:r w:rsidRPr="00A94851">
        <w:rPr>
          <w:sz w:val="8"/>
          <w:szCs w:val="8"/>
        </w:rPr>
        <w:t xml:space="preserve"> </w:t>
      </w:r>
      <w:r w:rsidRPr="00883F95">
        <w:rPr>
          <w:sz w:val="8"/>
          <w:szCs w:val="8"/>
        </w:rPr>
        <w:t>Правовой основой деятельности Минюста Украины является Конституция Украины, законы Украины, акты Президента и Кабинета Министров Украины, а также Положение о нем. Министерство в установленном порядке, в пределах своих полномочий, решает вопросы, вытекающие с общепризнанных норм международного право и международных договоров Украины.</w:t>
      </w:r>
      <w:r w:rsidRPr="00A94851">
        <w:rPr>
          <w:sz w:val="8"/>
          <w:szCs w:val="8"/>
        </w:rPr>
        <w:t xml:space="preserve"> </w:t>
      </w:r>
      <w:r w:rsidRPr="00883F95">
        <w:rPr>
          <w:sz w:val="8"/>
          <w:szCs w:val="8"/>
        </w:rPr>
        <w:t>Минюст принимает участие в реализации государственной политики в сфере защиты прав и свобод человека и гражданина, разработке проектов актов законодательства и его систематизации, обеспечивает организационную деятельность судов, развитии правовой информации, формировании у граждан правового мировоззрения.</w:t>
      </w:r>
      <w:r w:rsidRPr="00A94851">
        <w:rPr>
          <w:sz w:val="8"/>
          <w:szCs w:val="8"/>
        </w:rPr>
        <w:t xml:space="preserve"> </w:t>
      </w:r>
      <w:r w:rsidRPr="00883F95">
        <w:rPr>
          <w:sz w:val="8"/>
          <w:szCs w:val="8"/>
        </w:rPr>
        <w:t>Основными задачами Минюста Украины являются:1. Организация осуществления государственной правовой политики, подготовка предложений касающихся проведения в Украине правовой реформы, содействие развитию правовой науки.</w:t>
      </w:r>
      <w:r w:rsidRPr="00A94851">
        <w:rPr>
          <w:sz w:val="8"/>
          <w:szCs w:val="8"/>
        </w:rPr>
        <w:t xml:space="preserve"> </w:t>
      </w:r>
      <w:r w:rsidRPr="00883F95">
        <w:rPr>
          <w:sz w:val="8"/>
          <w:szCs w:val="8"/>
        </w:rPr>
        <w:t>2. Подготовка предложений по совершенствованию законодательства, разработка проектов нормативных актов и международных договоров по правовым вопросам, осуществление правовой экспертизы проектов нормативных актов, систематизация законодательства Украины.3. Обеспечение защиты прав и свобод человека и гражданина.</w:t>
      </w:r>
      <w:r w:rsidRPr="00A94851">
        <w:rPr>
          <w:sz w:val="8"/>
          <w:szCs w:val="8"/>
        </w:rPr>
        <w:t xml:space="preserve"> </w:t>
      </w:r>
      <w:r w:rsidRPr="00883F95">
        <w:rPr>
          <w:sz w:val="8"/>
          <w:szCs w:val="8"/>
        </w:rPr>
        <w:t>4. Организационное и материально-техническое обеспечение судов общей юрисдикции, организация исполнения судебных решений, работа с кадрами, экспертное обеспечение правосудия.</w:t>
      </w:r>
      <w:r w:rsidRPr="00A94851">
        <w:rPr>
          <w:sz w:val="8"/>
          <w:szCs w:val="8"/>
        </w:rPr>
        <w:t xml:space="preserve"> </w:t>
      </w:r>
      <w:r w:rsidRPr="00883F95">
        <w:rPr>
          <w:sz w:val="8"/>
          <w:szCs w:val="8"/>
        </w:rPr>
        <w:t>5. Организация работы нотариата, деятельности по регистрации актов гражданского состояния.</w:t>
      </w:r>
      <w:r w:rsidRPr="00A94851">
        <w:rPr>
          <w:sz w:val="8"/>
          <w:szCs w:val="8"/>
        </w:rPr>
        <w:t xml:space="preserve"> </w:t>
      </w:r>
      <w:r w:rsidRPr="00883F95">
        <w:rPr>
          <w:sz w:val="8"/>
          <w:szCs w:val="8"/>
        </w:rPr>
        <w:t xml:space="preserve">6. Развитие правовой информации, формирование у граждан правового мировоззрения.7. Осуществление международно-правового </w:t>
      </w:r>
      <w:proofErr w:type="spellStart"/>
      <w:r w:rsidRPr="00883F95">
        <w:rPr>
          <w:sz w:val="8"/>
          <w:szCs w:val="8"/>
        </w:rPr>
        <w:t>сотрудничества</w:t>
      </w:r>
      <w:proofErr w:type="gramStart"/>
      <w:r w:rsidRPr="00883F95">
        <w:rPr>
          <w:sz w:val="8"/>
          <w:szCs w:val="8"/>
        </w:rPr>
        <w:t>.К</w:t>
      </w:r>
      <w:proofErr w:type="gramEnd"/>
      <w:r w:rsidRPr="00883F95">
        <w:rPr>
          <w:sz w:val="8"/>
          <w:szCs w:val="8"/>
        </w:rPr>
        <w:t>роме</w:t>
      </w:r>
      <w:proofErr w:type="spellEnd"/>
      <w:r w:rsidRPr="00883F95">
        <w:rPr>
          <w:sz w:val="8"/>
          <w:szCs w:val="8"/>
        </w:rPr>
        <w:t xml:space="preserve"> этого, Минюст организует работу по разработке концепций, проектов актов законодательства по важнейшим вопросам развития общества и государства, их научное обоснование, координацию деятельности центральных органов государственной исполнительной власти, научных учреждений и высших учебных заведений Украины в сфере подготовки законопроектов.</w:t>
      </w:r>
    </w:p>
    <w:p w:rsidR="00A94851" w:rsidRPr="00A94851" w:rsidRDefault="00A94851" w:rsidP="00A94851">
      <w:pPr>
        <w:pStyle w:val="a4"/>
        <w:spacing w:line="240" w:lineRule="auto"/>
        <w:rPr>
          <w:sz w:val="8"/>
          <w:szCs w:val="8"/>
        </w:rPr>
      </w:pPr>
      <w:r w:rsidRPr="00A94851">
        <w:rPr>
          <w:rFonts w:cs="Lucida Sans Unicode"/>
          <w:b/>
          <w:bCs/>
          <w:color w:val="000000"/>
          <w:sz w:val="8"/>
          <w:szCs w:val="8"/>
        </w:rPr>
        <w:t xml:space="preserve">80.Система органов и учреждений Министерства юстиции Украины и их краткая характеристика. </w:t>
      </w:r>
    </w:p>
    <w:p w:rsidR="00A94851" w:rsidRPr="00A94851" w:rsidRDefault="00A94851" w:rsidP="00A94851">
      <w:pPr>
        <w:pStyle w:val="a3"/>
        <w:rPr>
          <w:sz w:val="8"/>
          <w:szCs w:val="8"/>
        </w:rPr>
      </w:pPr>
      <w:r w:rsidRPr="00A94851">
        <w:rPr>
          <w:rFonts w:ascii="Times New Roman" w:hAnsi="Times New Roman" w:cs="Lucida Sans Unicode"/>
          <w:color w:val="000000"/>
          <w:sz w:val="8"/>
          <w:szCs w:val="8"/>
        </w:rPr>
        <w:t>Министерство юстиции Украины (далее Минюст), является главным органом в системе центральных органов исполнительной власти в обеспечении реализации государственной правовой политики, государственной политики</w:t>
      </w:r>
    </w:p>
    <w:p w:rsidR="00A94851" w:rsidRPr="00A94851" w:rsidRDefault="00A94851" w:rsidP="00A94851">
      <w:pPr>
        <w:pStyle w:val="a4"/>
        <w:spacing w:line="240" w:lineRule="auto"/>
        <w:rPr>
          <w:sz w:val="8"/>
          <w:szCs w:val="8"/>
        </w:rPr>
      </w:pPr>
      <w:r w:rsidRPr="00A94851">
        <w:rPr>
          <w:rFonts w:cs="Lucida Sans Unicode"/>
          <w:color w:val="000000"/>
          <w:sz w:val="8"/>
          <w:szCs w:val="8"/>
        </w:rPr>
        <w:t>Основными задачами Минюста Украины определены такие задачи</w:t>
      </w:r>
    </w:p>
    <w:p w:rsidR="00A94851" w:rsidRPr="00A94851" w:rsidRDefault="00A94851" w:rsidP="00A94851">
      <w:pPr>
        <w:pStyle w:val="a5"/>
        <w:spacing w:after="0" w:line="240" w:lineRule="auto"/>
        <w:rPr>
          <w:sz w:val="8"/>
          <w:szCs w:val="8"/>
        </w:rPr>
      </w:pPr>
      <w:r w:rsidRPr="00A94851">
        <w:rPr>
          <w:rFonts w:cs="Lucida Sans Unicode"/>
          <w:color w:val="000000"/>
          <w:sz w:val="8"/>
          <w:szCs w:val="8"/>
        </w:rPr>
        <w:t>-- подготовка предложений по проведению в Украине правовой реформы, содействие развитию правовой науки;</w:t>
      </w:r>
    </w:p>
    <w:p w:rsidR="00A94851" w:rsidRPr="00A94851" w:rsidRDefault="00A94851" w:rsidP="00A94851">
      <w:pPr>
        <w:pStyle w:val="a5"/>
        <w:spacing w:after="0" w:line="240" w:lineRule="auto"/>
        <w:rPr>
          <w:sz w:val="8"/>
          <w:szCs w:val="8"/>
        </w:rPr>
      </w:pPr>
      <w:r w:rsidRPr="00A94851">
        <w:rPr>
          <w:color w:val="000000"/>
          <w:sz w:val="8"/>
          <w:szCs w:val="8"/>
        </w:rPr>
        <w:t>-- обеспечение защиты прав и свобод человека и гражданина в установленной сфере;</w:t>
      </w:r>
    </w:p>
    <w:p w:rsidR="00A94851" w:rsidRPr="00A94851" w:rsidRDefault="00A94851" w:rsidP="00A94851">
      <w:pPr>
        <w:pStyle w:val="a5"/>
        <w:spacing w:after="0" w:line="240" w:lineRule="auto"/>
        <w:rPr>
          <w:sz w:val="8"/>
          <w:szCs w:val="8"/>
        </w:rPr>
      </w:pPr>
      <w:r w:rsidRPr="00A94851">
        <w:rPr>
          <w:rFonts w:cs="Lucida Sans Unicode"/>
          <w:color w:val="000000"/>
          <w:sz w:val="8"/>
          <w:szCs w:val="8"/>
        </w:rPr>
        <w:t>- организация исполнения решения судов и других органов в соответствии с законами Украины, работа с кадрами;</w:t>
      </w:r>
    </w:p>
    <w:p w:rsidR="00A94851" w:rsidRPr="00A94851" w:rsidRDefault="00A94851" w:rsidP="00A94851">
      <w:pPr>
        <w:pStyle w:val="a5"/>
        <w:spacing w:after="0" w:line="240" w:lineRule="auto"/>
        <w:rPr>
          <w:sz w:val="8"/>
          <w:szCs w:val="8"/>
        </w:rPr>
      </w:pPr>
      <w:r w:rsidRPr="00A94851">
        <w:rPr>
          <w:color w:val="000000"/>
          <w:sz w:val="8"/>
          <w:szCs w:val="8"/>
        </w:rPr>
        <w:t>-- организация работы нотариата и органов регистрации актов гражданского состояния;</w:t>
      </w:r>
    </w:p>
    <w:p w:rsidR="00A94851" w:rsidRPr="00A94851" w:rsidRDefault="00A94851" w:rsidP="00A94851">
      <w:pPr>
        <w:pStyle w:val="a4"/>
        <w:spacing w:line="240" w:lineRule="auto"/>
        <w:rPr>
          <w:sz w:val="8"/>
          <w:szCs w:val="8"/>
        </w:rPr>
      </w:pPr>
      <w:r w:rsidRPr="00A94851">
        <w:rPr>
          <w:rFonts w:cs="Lucida Sans Unicode"/>
          <w:b/>
          <w:bCs/>
          <w:color w:val="000000"/>
          <w:sz w:val="8"/>
          <w:szCs w:val="8"/>
        </w:rPr>
        <w:t>81.Основные полномочия управлений юстиции в областях, городах Киеве и Севастополе.</w:t>
      </w:r>
      <w:r w:rsidRPr="00A94851">
        <w:rPr>
          <w:rFonts w:cs="Lucida Sans Unicode"/>
          <w:color w:val="000000"/>
          <w:sz w:val="8"/>
          <w:szCs w:val="8"/>
        </w:rPr>
        <w:t xml:space="preserve"> </w:t>
      </w:r>
    </w:p>
    <w:p w:rsidR="00A94851" w:rsidRPr="00A94851" w:rsidRDefault="00A94851" w:rsidP="00A94851">
      <w:pPr>
        <w:pStyle w:val="a4"/>
        <w:spacing w:line="240" w:lineRule="auto"/>
        <w:rPr>
          <w:sz w:val="8"/>
          <w:szCs w:val="8"/>
        </w:rPr>
      </w:pPr>
      <w:proofErr w:type="gramStart"/>
      <w:r w:rsidRPr="00A94851">
        <w:rPr>
          <w:rFonts w:cs="Lucida Sans Unicode"/>
          <w:color w:val="000000"/>
          <w:sz w:val="8"/>
          <w:szCs w:val="8"/>
        </w:rPr>
        <w:t>Минюст Украины осуществляет свои полномочия непосредственно и через образованное в установленном порядке главное управление юстиции Министерства юстиции Украины в Автономной Республике Крым, областные, Киевское и Севастопольское городские управления юстиции, районные в городах, городские (городов областного подчинения) управления юстиции, предприятия, учреждения и организации, которые принадлежат к сфере его управления</w:t>
      </w:r>
      <w:proofErr w:type="gramEnd"/>
    </w:p>
    <w:p w:rsidR="00A94851" w:rsidRDefault="00A94851" w:rsidP="00A94851">
      <w:pPr>
        <w:pStyle w:val="a4"/>
        <w:spacing w:line="240" w:lineRule="auto"/>
        <w:rPr>
          <w:rFonts w:cs="Lucida Sans Unicode"/>
          <w:b/>
          <w:bCs/>
          <w:color w:val="000000"/>
          <w:sz w:val="8"/>
          <w:szCs w:val="8"/>
        </w:rPr>
      </w:pPr>
      <w:r w:rsidRPr="00A94851">
        <w:rPr>
          <w:rFonts w:cs="Lucida Sans Unicode"/>
          <w:b/>
          <w:bCs/>
          <w:color w:val="000000"/>
          <w:sz w:val="8"/>
          <w:szCs w:val="8"/>
        </w:rPr>
        <w:t>82.Понятие нотариата в Украине.</w:t>
      </w:r>
    </w:p>
    <w:p w:rsidR="00A94851" w:rsidRPr="00A94851" w:rsidRDefault="00A94851" w:rsidP="00A94851">
      <w:pPr>
        <w:pStyle w:val="a4"/>
        <w:spacing w:line="240" w:lineRule="auto"/>
        <w:rPr>
          <w:sz w:val="8"/>
          <w:szCs w:val="8"/>
        </w:rPr>
      </w:pPr>
      <w:r w:rsidRPr="00A94851">
        <w:rPr>
          <w:rFonts w:cs="Lucida Sans Unicode"/>
          <w:color w:val="000000"/>
          <w:sz w:val="8"/>
          <w:szCs w:val="8"/>
        </w:rPr>
        <w:t xml:space="preserve">Нотариат - система органов и должностных лиц, на которых возложена обязанность </w:t>
      </w:r>
      <w:proofErr w:type="gramStart"/>
      <w:r w:rsidRPr="00A94851">
        <w:rPr>
          <w:rFonts w:cs="Lucida Sans Unicode"/>
          <w:color w:val="000000"/>
          <w:sz w:val="8"/>
          <w:szCs w:val="8"/>
        </w:rPr>
        <w:t>удостоверять</w:t>
      </w:r>
      <w:proofErr w:type="gramEnd"/>
      <w:r w:rsidRPr="00A94851">
        <w:rPr>
          <w:rFonts w:cs="Lucida Sans Unicode"/>
          <w:color w:val="000000"/>
          <w:sz w:val="8"/>
          <w:szCs w:val="8"/>
        </w:rPr>
        <w:t xml:space="preserve"> права, а также факты, имеющие юридическое значение, и совершать иные нотариальные действия, предусмотренные законом, с целью предоставления им юридической достоверности. </w:t>
      </w:r>
      <w:r w:rsidRPr="00A94851">
        <w:rPr>
          <w:sz w:val="8"/>
          <w:szCs w:val="8"/>
        </w:rPr>
        <w:t xml:space="preserve">Нотариат в Украине - это система органов и должностных лиц, на которые возложены обязанности </w:t>
      </w:r>
      <w:proofErr w:type="gramStart"/>
      <w:r w:rsidRPr="00A94851">
        <w:rPr>
          <w:sz w:val="8"/>
          <w:szCs w:val="8"/>
        </w:rPr>
        <w:t>удостоверять</w:t>
      </w:r>
      <w:proofErr w:type="gramEnd"/>
      <w:r w:rsidRPr="00A94851">
        <w:rPr>
          <w:sz w:val="8"/>
          <w:szCs w:val="8"/>
        </w:rPr>
        <w:t xml:space="preserve"> права, а также факты, имеющие юридическое значение и совершать другие нотариальные действия, в целях придания им юридической достоверности.</w:t>
      </w:r>
      <w:r>
        <w:rPr>
          <w:sz w:val="8"/>
          <w:szCs w:val="8"/>
        </w:rPr>
        <w:t xml:space="preserve"> </w:t>
      </w:r>
      <w:r w:rsidRPr="00A94851">
        <w:rPr>
          <w:sz w:val="8"/>
          <w:szCs w:val="8"/>
        </w:rPr>
        <w:t xml:space="preserve">Совершение нотариальных действий, возлагается на нотариусов, работающих в государственных нотариальных конторах, государственных нотариальных архивах (государственные нотариусы), или занимающихся частной нотариальной деятельностью (частные нотариусы). Следует отметить, что </w:t>
      </w:r>
      <w:proofErr w:type="gramStart"/>
      <w:r w:rsidRPr="00A94851">
        <w:rPr>
          <w:sz w:val="8"/>
          <w:szCs w:val="8"/>
        </w:rPr>
        <w:t>документы, оформленные государственными и частными нотариусами имеют</w:t>
      </w:r>
      <w:proofErr w:type="gramEnd"/>
      <w:r w:rsidRPr="00A94851">
        <w:rPr>
          <w:sz w:val="8"/>
          <w:szCs w:val="8"/>
        </w:rPr>
        <w:t xml:space="preserve"> одинаковую юридическую силу.</w:t>
      </w:r>
      <w:r>
        <w:rPr>
          <w:sz w:val="8"/>
          <w:szCs w:val="8"/>
        </w:rPr>
        <w:t xml:space="preserve"> </w:t>
      </w:r>
      <w:r w:rsidRPr="00A94851">
        <w:rPr>
          <w:sz w:val="8"/>
          <w:szCs w:val="8"/>
        </w:rPr>
        <w:t>В населенных пунктах, где нет нотариусов, нотариальные действия совершаются уполномоченными на то должностными лицами исполкомов сельских, поселковых, городских Советов народных депутатов.</w:t>
      </w:r>
      <w:r>
        <w:rPr>
          <w:sz w:val="8"/>
          <w:szCs w:val="8"/>
        </w:rPr>
        <w:t xml:space="preserve"> </w:t>
      </w:r>
      <w:r w:rsidRPr="00A94851">
        <w:rPr>
          <w:sz w:val="8"/>
          <w:szCs w:val="8"/>
        </w:rPr>
        <w:t>Совершение нотариальных действий за границей возлагается на консульские учреждения и дипломатические представительства Украины.</w:t>
      </w:r>
      <w:r>
        <w:rPr>
          <w:sz w:val="8"/>
          <w:szCs w:val="8"/>
        </w:rPr>
        <w:t xml:space="preserve"> </w:t>
      </w:r>
      <w:proofErr w:type="gramStart"/>
      <w:r w:rsidRPr="00A94851">
        <w:rPr>
          <w:sz w:val="8"/>
          <w:szCs w:val="8"/>
        </w:rPr>
        <w:t>Требования, предъявляемые к нотариусам изложены</w:t>
      </w:r>
      <w:proofErr w:type="gramEnd"/>
      <w:r w:rsidRPr="00A94851">
        <w:rPr>
          <w:sz w:val="8"/>
          <w:szCs w:val="8"/>
        </w:rPr>
        <w:t xml:space="preserve"> в ст. 3 Закона Украины «О нотариате». Нотариусом может быть гражданин Украины, имеющий высшее юридическое образование и прошедший стажировку в течение шести месяцев в государственной нотариальной конторе или у нотариусов, занимающихся частной практикой, сдавший квалификационный экзамен и получивший свидетельство о праве на занятие нотариальной деятельностью. </w:t>
      </w:r>
    </w:p>
    <w:p w:rsidR="00A94851" w:rsidRPr="00A94851" w:rsidRDefault="00A94851" w:rsidP="00A94851">
      <w:pPr>
        <w:pStyle w:val="a4"/>
        <w:spacing w:line="240" w:lineRule="auto"/>
        <w:rPr>
          <w:sz w:val="8"/>
          <w:szCs w:val="8"/>
        </w:rPr>
      </w:pPr>
      <w:r>
        <w:rPr>
          <w:rFonts w:cs="Lucida Sans Unicode"/>
          <w:b/>
          <w:bCs/>
          <w:color w:val="000000"/>
          <w:sz w:val="8"/>
          <w:szCs w:val="8"/>
        </w:rPr>
        <w:t>83.П</w:t>
      </w:r>
      <w:r w:rsidRPr="00A94851">
        <w:rPr>
          <w:rFonts w:cs="Lucida Sans Unicode"/>
          <w:b/>
          <w:bCs/>
          <w:color w:val="000000"/>
          <w:sz w:val="8"/>
          <w:szCs w:val="8"/>
        </w:rPr>
        <w:t xml:space="preserve">орядок получения права на занятие частной </w:t>
      </w:r>
      <w:r w:rsidRPr="00A94851">
        <w:rPr>
          <w:rFonts w:cs="Georgia"/>
          <w:b/>
          <w:bCs/>
          <w:color w:val="000000"/>
          <w:sz w:val="8"/>
          <w:szCs w:val="8"/>
        </w:rPr>
        <w:t xml:space="preserve">нотариальной </w:t>
      </w:r>
      <w:r w:rsidRPr="00A94851">
        <w:rPr>
          <w:rFonts w:cs="Lucida Sans Unicode"/>
          <w:b/>
          <w:bCs/>
          <w:color w:val="000000"/>
          <w:sz w:val="8"/>
          <w:szCs w:val="8"/>
        </w:rPr>
        <w:t xml:space="preserve">деятельностью. </w:t>
      </w:r>
    </w:p>
    <w:p w:rsidR="00A94851" w:rsidRPr="00A94851" w:rsidRDefault="00A94851" w:rsidP="00A94851">
      <w:pPr>
        <w:pStyle w:val="a4"/>
        <w:spacing w:line="240" w:lineRule="auto"/>
        <w:rPr>
          <w:sz w:val="8"/>
          <w:szCs w:val="8"/>
        </w:rPr>
      </w:pPr>
      <w:r w:rsidRPr="00A94851">
        <w:rPr>
          <w:rFonts w:cs="Lucida Sans Unicode"/>
          <w:color w:val="000000"/>
          <w:sz w:val="8"/>
          <w:szCs w:val="8"/>
        </w:rPr>
        <w:t>свидетельство о </w:t>
      </w:r>
      <w:bookmarkStart w:id="241" w:name="YANDEX_181"/>
      <w:bookmarkStart w:id="242" w:name="YANDEX_18"/>
      <w:bookmarkEnd w:id="241"/>
      <w:bookmarkEnd w:id="242"/>
      <w:r w:rsidRPr="00A94851">
        <w:rPr>
          <w:rFonts w:cs="Lucida Sans Unicode"/>
          <w:color w:val="000000"/>
          <w:sz w:val="8"/>
          <w:szCs w:val="8"/>
        </w:rPr>
        <w:t> праве  заниматься </w:t>
      </w:r>
      <w:bookmarkStart w:id="243" w:name="YANDEX_191"/>
      <w:bookmarkStart w:id="244" w:name="YANDEX_19"/>
      <w:bookmarkEnd w:id="243"/>
      <w:bookmarkEnd w:id="244"/>
      <w:r w:rsidRPr="00A94851">
        <w:rPr>
          <w:rFonts w:cs="Lucida Sans Unicode"/>
          <w:color w:val="000000"/>
          <w:sz w:val="8"/>
          <w:szCs w:val="8"/>
        </w:rPr>
        <w:t> нотариальной </w:t>
      </w:r>
      <w:bookmarkStart w:id="245" w:name="YANDEX_20"/>
      <w:bookmarkEnd w:id="245"/>
      <w:r w:rsidRPr="00A94851">
        <w:rPr>
          <w:rFonts w:cs="Lucida Sans Unicode"/>
          <w:color w:val="000000"/>
          <w:sz w:val="8"/>
          <w:szCs w:val="8"/>
        </w:rPr>
        <w:t> деятельностью  может быть выдано: гражданину Украины, который имеет полное высшее юридическое образование, владеет государственным языком, имеет стаж работы в сфере </w:t>
      </w:r>
      <w:bookmarkStart w:id="246" w:name="YANDEX_2111"/>
      <w:bookmarkStart w:id="247" w:name="YANDEX_212"/>
      <w:bookmarkEnd w:id="246"/>
      <w:bookmarkEnd w:id="247"/>
      <w:r w:rsidRPr="00A94851">
        <w:rPr>
          <w:rFonts w:cs="Lucida Sans Unicode"/>
          <w:color w:val="000000"/>
          <w:sz w:val="8"/>
          <w:szCs w:val="8"/>
        </w:rPr>
        <w:t xml:space="preserve"> права  не </w:t>
      </w:r>
      <w:proofErr w:type="gramStart"/>
      <w:r w:rsidRPr="00A94851">
        <w:rPr>
          <w:rFonts w:cs="Lucida Sans Unicode"/>
          <w:color w:val="000000"/>
          <w:sz w:val="8"/>
          <w:szCs w:val="8"/>
        </w:rPr>
        <w:t>менее трех лет, прошел</w:t>
      </w:r>
      <w:proofErr w:type="gramEnd"/>
      <w:r w:rsidRPr="00A94851">
        <w:rPr>
          <w:rFonts w:cs="Lucida Sans Unicode"/>
          <w:color w:val="000000"/>
          <w:sz w:val="8"/>
          <w:szCs w:val="8"/>
        </w:rPr>
        <w:t xml:space="preserve"> стажировку на протяжении одного года в государственной </w:t>
      </w:r>
      <w:bookmarkStart w:id="248" w:name="YANDEX_2211"/>
      <w:bookmarkStart w:id="249" w:name="YANDEX_221"/>
      <w:bookmarkEnd w:id="248"/>
      <w:bookmarkEnd w:id="249"/>
      <w:r w:rsidRPr="00A94851">
        <w:rPr>
          <w:rFonts w:cs="Lucida Sans Unicode"/>
          <w:color w:val="000000"/>
          <w:sz w:val="8"/>
          <w:szCs w:val="8"/>
        </w:rPr>
        <w:t> нотариальной  конторе или у </w:t>
      </w:r>
      <w:bookmarkStart w:id="250" w:name="YANDEX_231"/>
      <w:bookmarkStart w:id="251" w:name="YANDEX_23"/>
      <w:bookmarkEnd w:id="250"/>
      <w:bookmarkEnd w:id="251"/>
      <w:r w:rsidRPr="00A94851">
        <w:rPr>
          <w:rFonts w:cs="Lucida Sans Unicode"/>
          <w:color w:val="000000"/>
          <w:sz w:val="8"/>
          <w:szCs w:val="8"/>
        </w:rPr>
        <w:t> частного нотариуса и сдал квалификационные экзамены. На один пункт расширился перечень документов, необходимых для </w:t>
      </w:r>
      <w:bookmarkStart w:id="252" w:name="YANDEX_241"/>
      <w:bookmarkStart w:id="253" w:name="YANDEX_24"/>
      <w:bookmarkEnd w:id="252"/>
      <w:bookmarkEnd w:id="253"/>
      <w:r w:rsidRPr="00A94851">
        <w:rPr>
          <w:rFonts w:cs="Lucida Sans Unicode"/>
          <w:color w:val="000000"/>
          <w:sz w:val="8"/>
          <w:szCs w:val="8"/>
        </w:rPr>
        <w:t> получения </w:t>
      </w:r>
      <w:bookmarkStart w:id="254" w:name="YANDEX_LAST1"/>
      <w:bookmarkStart w:id="255" w:name="YANDEX_LAST"/>
      <w:bookmarkEnd w:id="254"/>
      <w:bookmarkEnd w:id="255"/>
      <w:r w:rsidRPr="00A94851">
        <w:rPr>
          <w:rFonts w:cs="Lucida Sans Unicode"/>
          <w:color w:val="000000"/>
          <w:sz w:val="8"/>
          <w:szCs w:val="8"/>
        </w:rPr>
        <w:t>свидетельства, - необходимо также подавать представление управления юстиции о выдаче свидетельства (в случае сдачи экзамена квалификационной комиссии нотариата). Кроме того, срок рассмотрения необходимых для выдачи свидетельства документов сократился в два раза: с одного месяца до 15 дней со дня их получения.</w:t>
      </w:r>
    </w:p>
    <w:p w:rsidR="00A94851" w:rsidRDefault="00A94851" w:rsidP="00A94851">
      <w:pPr>
        <w:pStyle w:val="a4"/>
        <w:spacing w:line="240" w:lineRule="auto"/>
        <w:rPr>
          <w:rFonts w:cs="Lucida Sans Unicode"/>
          <w:b/>
          <w:bCs/>
          <w:color w:val="000000"/>
          <w:sz w:val="8"/>
          <w:szCs w:val="8"/>
        </w:rPr>
      </w:pPr>
    </w:p>
    <w:p w:rsidR="00A94851" w:rsidRDefault="00A94851" w:rsidP="00A94851">
      <w:pPr>
        <w:pStyle w:val="a4"/>
        <w:spacing w:line="240" w:lineRule="auto"/>
        <w:rPr>
          <w:rFonts w:cs="Lucida Sans Unicode"/>
          <w:b/>
          <w:bCs/>
          <w:color w:val="000000"/>
          <w:sz w:val="8"/>
          <w:szCs w:val="8"/>
        </w:rPr>
      </w:pPr>
    </w:p>
    <w:p w:rsidR="00A94851" w:rsidRDefault="00A94851" w:rsidP="00A94851">
      <w:pPr>
        <w:pStyle w:val="a4"/>
        <w:spacing w:line="240" w:lineRule="auto"/>
        <w:rPr>
          <w:rFonts w:cs="Lucida Sans Unicode"/>
          <w:b/>
          <w:bCs/>
          <w:color w:val="000000"/>
          <w:sz w:val="8"/>
          <w:szCs w:val="8"/>
        </w:rPr>
      </w:pPr>
    </w:p>
    <w:p w:rsidR="00A94851" w:rsidRPr="00A94851" w:rsidRDefault="00A94851" w:rsidP="00A94851">
      <w:pPr>
        <w:pStyle w:val="a4"/>
        <w:spacing w:line="240" w:lineRule="auto"/>
        <w:rPr>
          <w:sz w:val="8"/>
          <w:szCs w:val="8"/>
        </w:rPr>
      </w:pPr>
      <w:r w:rsidRPr="00A94851">
        <w:rPr>
          <w:rFonts w:cs="Lucida Sans Unicode"/>
          <w:b/>
          <w:bCs/>
          <w:color w:val="000000"/>
          <w:sz w:val="8"/>
          <w:szCs w:val="8"/>
        </w:rPr>
        <w:lastRenderedPageBreak/>
        <w:t>84.Суть нотариальных действий.</w:t>
      </w:r>
    </w:p>
    <w:p w:rsidR="00A94851" w:rsidRPr="00A94851" w:rsidRDefault="00A94851" w:rsidP="00A94851">
      <w:pPr>
        <w:pStyle w:val="a4"/>
        <w:spacing w:line="240" w:lineRule="auto"/>
        <w:rPr>
          <w:sz w:val="8"/>
          <w:szCs w:val="8"/>
        </w:rPr>
      </w:pPr>
      <w:r w:rsidRPr="00A94851">
        <w:rPr>
          <w:rFonts w:cs="Lucida Sans Unicode"/>
          <w:color w:val="000000"/>
          <w:sz w:val="8"/>
          <w:szCs w:val="8"/>
        </w:rPr>
        <w:t>Охрана и защита прав и законных интересов физических и юридических лиц, территориальных общин, а также государства.</w:t>
      </w:r>
    </w:p>
    <w:p w:rsidR="00A94851" w:rsidRPr="00A94851" w:rsidRDefault="00A94851" w:rsidP="00A94851">
      <w:pPr>
        <w:pStyle w:val="a4"/>
        <w:spacing w:line="240" w:lineRule="auto"/>
        <w:rPr>
          <w:sz w:val="8"/>
          <w:szCs w:val="8"/>
        </w:rPr>
      </w:pPr>
      <w:r w:rsidRPr="00A94851">
        <w:rPr>
          <w:rFonts w:cs="Lucida Sans Unicode"/>
          <w:color w:val="000000"/>
          <w:sz w:val="8"/>
          <w:szCs w:val="8"/>
        </w:rPr>
        <w:t xml:space="preserve">Нотариус, применяя нормы материального и процессуального права, влияет на правоотношения между субъектами, например, устанавливая в договоре конкретные права и обязан сторон, </w:t>
      </w:r>
      <w:proofErr w:type="gramStart"/>
      <w:r w:rsidRPr="00A94851">
        <w:rPr>
          <w:rFonts w:cs="Lucida Sans Unicode"/>
          <w:color w:val="000000"/>
          <w:sz w:val="8"/>
          <w:szCs w:val="8"/>
        </w:rPr>
        <w:t>а</w:t>
      </w:r>
      <w:proofErr w:type="gramEnd"/>
      <w:r w:rsidRPr="00A94851">
        <w:rPr>
          <w:rFonts w:cs="Lucida Sans Unicode"/>
          <w:color w:val="000000"/>
          <w:sz w:val="8"/>
          <w:szCs w:val="8"/>
        </w:rPr>
        <w:t xml:space="preserve"> следовательно, имеет место </w:t>
      </w:r>
      <w:proofErr w:type="spellStart"/>
      <w:r w:rsidRPr="00A94851">
        <w:rPr>
          <w:rFonts w:cs="Lucida Sans Unicode"/>
          <w:color w:val="000000"/>
          <w:sz w:val="8"/>
          <w:szCs w:val="8"/>
        </w:rPr>
        <w:t>прав</w:t>
      </w:r>
      <w:r>
        <w:rPr>
          <w:rFonts w:cs="Lucida Sans Unicode"/>
          <w:color w:val="000000"/>
          <w:sz w:val="8"/>
          <w:szCs w:val="8"/>
        </w:rPr>
        <w:t>орегулююча</w:t>
      </w:r>
      <w:proofErr w:type="spellEnd"/>
      <w:r>
        <w:rPr>
          <w:rFonts w:cs="Lucida Sans Unicode"/>
          <w:color w:val="000000"/>
          <w:sz w:val="8"/>
          <w:szCs w:val="8"/>
        </w:rPr>
        <w:t xml:space="preserve"> функция нотариат. </w:t>
      </w:r>
      <w:r w:rsidRPr="00A94851">
        <w:rPr>
          <w:rFonts w:cs="Lucida Sans Unicode"/>
          <w:color w:val="000000"/>
          <w:sz w:val="8"/>
          <w:szCs w:val="8"/>
        </w:rPr>
        <w:t xml:space="preserve">Также </w:t>
      </w:r>
      <w:proofErr w:type="gramStart"/>
      <w:r w:rsidRPr="00A94851">
        <w:rPr>
          <w:rFonts w:cs="Lucida Sans Unicode"/>
          <w:color w:val="000000"/>
          <w:sz w:val="8"/>
          <w:szCs w:val="8"/>
        </w:rPr>
        <w:t>нотариате</w:t>
      </w:r>
      <w:proofErr w:type="gramEnd"/>
      <w:r w:rsidRPr="00A94851">
        <w:rPr>
          <w:rFonts w:cs="Lucida Sans Unicode"/>
          <w:color w:val="000000"/>
          <w:sz w:val="8"/>
          <w:szCs w:val="8"/>
        </w:rPr>
        <w:t xml:space="preserve"> выделяется как орган, имеющий право анализировать требования закона и делать выводы о возможности или невозможности применить это положение законодательства для выполнения возложенных на него функций и реализации волеизъявления </w:t>
      </w:r>
      <w:proofErr w:type="spellStart"/>
      <w:r w:rsidRPr="00A94851">
        <w:rPr>
          <w:rFonts w:cs="Lucida Sans Unicode"/>
          <w:color w:val="000000"/>
          <w:sz w:val="8"/>
          <w:szCs w:val="8"/>
        </w:rPr>
        <w:t>громадян</w:t>
      </w:r>
      <w:proofErr w:type="spellEnd"/>
      <w:r>
        <w:rPr>
          <w:rFonts w:cs="Lucida Sans Unicode"/>
          <w:color w:val="000000"/>
          <w:sz w:val="8"/>
          <w:szCs w:val="8"/>
        </w:rPr>
        <w:t>.</w:t>
      </w:r>
      <w:bookmarkStart w:id="256" w:name="result_box"/>
      <w:bookmarkEnd w:id="256"/>
      <w:r>
        <w:rPr>
          <w:rFonts w:cs="Lucida Sans Unicode"/>
          <w:color w:val="000000"/>
          <w:sz w:val="8"/>
          <w:szCs w:val="8"/>
        </w:rPr>
        <w:t xml:space="preserve"> </w:t>
      </w:r>
      <w:r w:rsidRPr="00A94851">
        <w:rPr>
          <w:color w:val="000000"/>
          <w:sz w:val="8"/>
          <w:szCs w:val="8"/>
        </w:rPr>
        <w:t xml:space="preserve">Возможность нотариальной практики влиять на законотворчество предполагает то, что при </w:t>
      </w:r>
      <w:proofErr w:type="spellStart"/>
      <w:r w:rsidRPr="00A94851">
        <w:rPr>
          <w:color w:val="000000"/>
          <w:sz w:val="8"/>
          <w:szCs w:val="8"/>
        </w:rPr>
        <w:t>применениизаконодательства</w:t>
      </w:r>
      <w:proofErr w:type="spellEnd"/>
      <w:r w:rsidRPr="00A94851">
        <w:rPr>
          <w:color w:val="000000"/>
          <w:sz w:val="8"/>
          <w:szCs w:val="8"/>
        </w:rPr>
        <w:t xml:space="preserve"> нотариусами вытекают    определенные </w:t>
      </w:r>
      <w:proofErr w:type="spellStart"/>
      <w:r w:rsidRPr="00A94851">
        <w:rPr>
          <w:color w:val="000000"/>
          <w:sz w:val="8"/>
          <w:szCs w:val="8"/>
        </w:rPr>
        <w:t>несогласов</w:t>
      </w:r>
      <w:proofErr w:type="spellEnd"/>
      <w:r w:rsidRPr="00A94851">
        <w:rPr>
          <w:color w:val="000000"/>
          <w:sz w:val="8"/>
          <w:szCs w:val="8"/>
        </w:rPr>
        <w:t xml:space="preserve"> </w:t>
      </w:r>
      <w:proofErr w:type="spellStart"/>
      <w:r w:rsidRPr="00A94851">
        <w:rPr>
          <w:color w:val="000000"/>
          <w:sz w:val="8"/>
          <w:szCs w:val="8"/>
        </w:rPr>
        <w:t>ности</w:t>
      </w:r>
      <w:proofErr w:type="spellEnd"/>
      <w:r w:rsidRPr="00A94851">
        <w:rPr>
          <w:color w:val="000000"/>
          <w:sz w:val="8"/>
          <w:szCs w:val="8"/>
        </w:rPr>
        <w:t>, пробелы, которые требуют решения. </w:t>
      </w:r>
      <w:proofErr w:type="spellStart"/>
      <w:r w:rsidRPr="00A94851">
        <w:rPr>
          <w:color w:val="000000"/>
          <w:sz w:val="8"/>
          <w:szCs w:val="8"/>
        </w:rPr>
        <w:t>Видеале</w:t>
      </w:r>
      <w:proofErr w:type="spellEnd"/>
      <w:r w:rsidRPr="00A94851">
        <w:rPr>
          <w:color w:val="000000"/>
          <w:sz w:val="8"/>
          <w:szCs w:val="8"/>
        </w:rPr>
        <w:t xml:space="preserve"> нотариальная деятельность  влиять на дальнейшее совершенствование  не только </w:t>
      </w:r>
      <w:proofErr w:type="spellStart"/>
      <w:r w:rsidRPr="00A94851">
        <w:rPr>
          <w:color w:val="000000"/>
          <w:sz w:val="8"/>
          <w:szCs w:val="8"/>
        </w:rPr>
        <w:t>нотариальногопроцессуального</w:t>
      </w:r>
      <w:proofErr w:type="spellEnd"/>
      <w:r w:rsidRPr="00A94851">
        <w:rPr>
          <w:color w:val="000000"/>
          <w:sz w:val="8"/>
          <w:szCs w:val="8"/>
        </w:rPr>
        <w:t xml:space="preserve">  законодательства, но и норм материального права.</w:t>
      </w:r>
    </w:p>
    <w:p w:rsidR="00A94851" w:rsidRPr="00A94851" w:rsidRDefault="00A94851" w:rsidP="00A94851">
      <w:pPr>
        <w:pStyle w:val="a4"/>
        <w:spacing w:line="240" w:lineRule="auto"/>
        <w:rPr>
          <w:sz w:val="8"/>
          <w:szCs w:val="8"/>
        </w:rPr>
      </w:pPr>
      <w:r w:rsidRPr="00A94851">
        <w:rPr>
          <w:rFonts w:cs="Lucida Sans Unicode"/>
          <w:b/>
          <w:bCs/>
          <w:color w:val="000000"/>
          <w:sz w:val="8"/>
          <w:szCs w:val="8"/>
        </w:rPr>
        <w:t xml:space="preserve">85.Отличие полномочий государственных нотариусов, </w:t>
      </w:r>
      <w:proofErr w:type="gramStart"/>
      <w:r w:rsidRPr="00A94851">
        <w:rPr>
          <w:rFonts w:cs="Lucida Sans Unicode"/>
          <w:b/>
          <w:bCs/>
          <w:color w:val="000000"/>
          <w:sz w:val="8"/>
          <w:szCs w:val="8"/>
        </w:rPr>
        <w:t>от</w:t>
      </w:r>
      <w:proofErr w:type="gramEnd"/>
      <w:r w:rsidRPr="00A94851">
        <w:rPr>
          <w:rFonts w:cs="Lucida Sans Unicode"/>
          <w:b/>
          <w:bCs/>
          <w:color w:val="000000"/>
          <w:sz w:val="8"/>
          <w:szCs w:val="8"/>
        </w:rPr>
        <w:t xml:space="preserve">  частной нотариальной деятельностью.</w:t>
      </w:r>
    </w:p>
    <w:p w:rsidR="00A94851" w:rsidRPr="00A94851" w:rsidRDefault="00A94851" w:rsidP="00A94851">
      <w:pPr>
        <w:pStyle w:val="a4"/>
        <w:spacing w:line="240" w:lineRule="auto"/>
        <w:rPr>
          <w:sz w:val="8"/>
          <w:szCs w:val="8"/>
        </w:rPr>
      </w:pPr>
      <w:r w:rsidRPr="00A94851">
        <w:rPr>
          <w:rFonts w:cs="Lucida Sans Unicode"/>
          <w:color w:val="000000"/>
          <w:sz w:val="8"/>
          <w:szCs w:val="8"/>
        </w:rPr>
        <w:t>отсутствие права вести дела о наследстве было  единственным  </w:t>
      </w:r>
      <w:bookmarkStart w:id="257" w:name="YANDEX_131"/>
      <w:bookmarkStart w:id="258" w:name="YANDEX_13"/>
      <w:bookmarkEnd w:id="257"/>
      <w:bookmarkEnd w:id="258"/>
      <w:r w:rsidRPr="00A94851">
        <w:rPr>
          <w:rFonts w:cs="Lucida Sans Unicode"/>
          <w:color w:val="000000"/>
          <w:sz w:val="8"/>
          <w:szCs w:val="8"/>
        </w:rPr>
        <w:t> отличием в полномочиях частных </w:t>
      </w:r>
      <w:bookmarkStart w:id="259" w:name="YANDEX_151"/>
      <w:bookmarkStart w:id="260" w:name="YANDEX_15"/>
      <w:bookmarkEnd w:id="259"/>
      <w:bookmarkEnd w:id="260"/>
      <w:r w:rsidRPr="00A94851">
        <w:rPr>
          <w:rFonts w:cs="Lucida Sans Unicode"/>
          <w:color w:val="000000"/>
          <w:sz w:val="8"/>
          <w:szCs w:val="8"/>
        </w:rPr>
        <w:t> нотариусов  от </w:t>
      </w:r>
      <w:bookmarkStart w:id="261" w:name="YANDEX_161"/>
      <w:bookmarkStart w:id="262" w:name="YANDEX_16"/>
      <w:bookmarkEnd w:id="261"/>
      <w:bookmarkEnd w:id="262"/>
      <w:r w:rsidRPr="00A94851">
        <w:rPr>
          <w:rFonts w:cs="Lucida Sans Unicode"/>
          <w:color w:val="000000"/>
          <w:sz w:val="8"/>
          <w:szCs w:val="8"/>
        </w:rPr>
        <w:t> государственных</w:t>
      </w:r>
      <w:proofErr w:type="gramStart"/>
      <w:r w:rsidRPr="00A94851">
        <w:rPr>
          <w:rFonts w:cs="Lucida Sans Unicode"/>
          <w:color w:val="000000"/>
          <w:sz w:val="8"/>
          <w:szCs w:val="8"/>
        </w:rPr>
        <w:t> .</w:t>
      </w:r>
      <w:proofErr w:type="gramEnd"/>
      <w:r w:rsidRPr="00A94851">
        <w:rPr>
          <w:rFonts w:cs="Lucida Sans Unicode"/>
          <w:color w:val="000000"/>
          <w:sz w:val="8"/>
          <w:szCs w:val="8"/>
        </w:rPr>
        <w:t xml:space="preserve"> Теперь с изменениями 2008г. полномочия  частного и </w:t>
      </w:r>
      <w:bookmarkStart w:id="263" w:name="YANDEX_2112"/>
      <w:bookmarkStart w:id="264" w:name="YANDEX_21111"/>
      <w:bookmarkEnd w:id="263"/>
      <w:bookmarkEnd w:id="264"/>
      <w:r w:rsidRPr="00A94851">
        <w:rPr>
          <w:rFonts w:cs="Lucida Sans Unicode"/>
          <w:color w:val="000000"/>
          <w:sz w:val="8"/>
          <w:szCs w:val="8"/>
        </w:rPr>
        <w:t> государственного  </w:t>
      </w:r>
      <w:bookmarkStart w:id="265" w:name="YANDEX_2212"/>
      <w:bookmarkStart w:id="266" w:name="YANDEX_22111"/>
      <w:bookmarkEnd w:id="265"/>
      <w:bookmarkEnd w:id="266"/>
      <w:r w:rsidRPr="00A94851">
        <w:rPr>
          <w:rFonts w:cs="Lucida Sans Unicode"/>
          <w:color w:val="000000"/>
          <w:sz w:val="8"/>
          <w:szCs w:val="8"/>
        </w:rPr>
        <w:t> нотариуса  ничем не отличаются</w:t>
      </w:r>
    </w:p>
    <w:p w:rsidR="00A94851" w:rsidRPr="00A94851" w:rsidRDefault="00A94851" w:rsidP="00A94851">
      <w:pPr>
        <w:pStyle w:val="a4"/>
        <w:spacing w:line="240" w:lineRule="auto"/>
        <w:rPr>
          <w:sz w:val="8"/>
          <w:szCs w:val="8"/>
        </w:rPr>
      </w:pPr>
      <w:r w:rsidRPr="00A94851">
        <w:rPr>
          <w:rFonts w:cs="Lucida Sans Unicode"/>
          <w:b/>
          <w:bCs/>
          <w:color w:val="000000"/>
          <w:sz w:val="8"/>
          <w:szCs w:val="8"/>
        </w:rPr>
        <w:t>86.Понятие адвокатуры и ее организационные формы деятельности.</w:t>
      </w:r>
    </w:p>
    <w:p w:rsidR="00A94851" w:rsidRPr="00A94851" w:rsidRDefault="00A94851" w:rsidP="00A94851">
      <w:pPr>
        <w:pStyle w:val="Style5"/>
        <w:tabs>
          <w:tab w:val="left" w:pos="288"/>
        </w:tabs>
        <w:spacing w:line="240" w:lineRule="auto"/>
        <w:rPr>
          <w:sz w:val="8"/>
          <w:szCs w:val="8"/>
        </w:rPr>
      </w:pPr>
      <w:r w:rsidRPr="00A94851">
        <w:rPr>
          <w:rFonts w:cs="Lucida Sans Unicode"/>
          <w:color w:val="000000"/>
          <w:sz w:val="8"/>
          <w:szCs w:val="8"/>
          <w:u w:val="single"/>
        </w:rPr>
        <w:t>Адвокатура Украины.</w:t>
      </w:r>
      <w:r w:rsidRPr="00A94851">
        <w:rPr>
          <w:rFonts w:cs="Lucida Sans Unicode"/>
          <w:color w:val="000000"/>
          <w:sz w:val="8"/>
          <w:szCs w:val="8"/>
        </w:rPr>
        <w:t> Основными задачами являются защита прав, свобод, а также представление законных интересов граждан Украины, иностранных граждан, лиц без гражданства, юридических лиц, оказание им иной юридической помощи.</w:t>
      </w:r>
    </w:p>
    <w:p w:rsidR="00A94851" w:rsidRPr="00A94851" w:rsidRDefault="00A94851" w:rsidP="00A94851">
      <w:pPr>
        <w:pStyle w:val="Style5"/>
        <w:tabs>
          <w:tab w:val="left" w:pos="288"/>
        </w:tabs>
        <w:spacing w:line="240" w:lineRule="auto"/>
        <w:rPr>
          <w:sz w:val="8"/>
          <w:szCs w:val="8"/>
        </w:rPr>
      </w:pPr>
      <w:r w:rsidRPr="00A94851">
        <w:rPr>
          <w:rFonts w:cs="Lucida Sans Unicode"/>
          <w:b/>
          <w:bCs/>
          <w:color w:val="000000"/>
          <w:sz w:val="8"/>
          <w:szCs w:val="8"/>
        </w:rPr>
        <w:t>87.Состав и полномочия аттестационной и дисциплинарной палаты адвокатуры, задачи и полномочия Высшей квалификационной комиссии адвокатуры.</w:t>
      </w:r>
    </w:p>
    <w:p w:rsidR="00A94851" w:rsidRPr="00A94851" w:rsidRDefault="00A94851" w:rsidP="00A94851">
      <w:pPr>
        <w:pStyle w:val="a4"/>
        <w:spacing w:line="240" w:lineRule="auto"/>
        <w:ind w:right="-45"/>
        <w:rPr>
          <w:sz w:val="8"/>
          <w:szCs w:val="8"/>
        </w:rPr>
      </w:pPr>
      <w:r w:rsidRPr="00A94851">
        <w:rPr>
          <w:color w:val="000000"/>
          <w:sz w:val="8"/>
          <w:szCs w:val="8"/>
        </w:rPr>
        <w:t>для определения уровня профессиональных знаний лиц, намеревающихся заниматься адвокатской деятельностью, решения вопросов о </w:t>
      </w:r>
      <w:bookmarkStart w:id="267" w:name="YANDEX_10122"/>
      <w:bookmarkStart w:id="268" w:name="YANDEX_1032"/>
      <w:bookmarkStart w:id="269" w:name="YANDEX_101112"/>
      <w:bookmarkStart w:id="270" w:name="YANDEX_10212"/>
      <w:bookmarkStart w:id="271" w:name="YANDEX_1014"/>
      <w:bookmarkStart w:id="272" w:name="YANDEX_109"/>
      <w:bookmarkStart w:id="273" w:name="YANDEX_10113"/>
      <w:bookmarkStart w:id="274" w:name="YANDEX_1023"/>
      <w:bookmarkStart w:id="275" w:name="YANDEX_101211"/>
      <w:bookmarkStart w:id="276" w:name="YANDEX_10311"/>
      <w:bookmarkStart w:id="277" w:name="YANDEX_1011111"/>
      <w:bookmarkStart w:id="278" w:name="YANDEX_102111"/>
      <w:bookmarkStart w:id="279" w:name="YANDEX_10131"/>
      <w:bookmarkStart w:id="280" w:name="YANDEX_1081"/>
      <w:bookmarkStart w:id="281" w:name="YANDEX_101121"/>
      <w:bookmarkStart w:id="282" w:name="YANDEX_10221"/>
      <w:bookmarkStart w:id="283" w:name="YANDEX_1012"/>
      <w:bookmarkStart w:id="284" w:name="YANDEX_103"/>
      <w:bookmarkStart w:id="285" w:name="YANDEX_10111"/>
      <w:bookmarkStart w:id="286" w:name="YANDEX_1021"/>
      <w:bookmarkStart w:id="287" w:name="YANDEX_101"/>
      <w:bookmarkStart w:id="288" w:name="YANDEX_10"/>
      <w:bookmarkStart w:id="289" w:name="YANDEX_1011"/>
      <w:bookmarkStart w:id="290" w:name="YANDEX_102"/>
      <w:bookmarkStart w:id="291" w:name="YANDEX_10121"/>
      <w:bookmarkStart w:id="292" w:name="YANDEX_1031"/>
      <w:bookmarkStart w:id="293" w:name="YANDEX_101111"/>
      <w:bookmarkStart w:id="294" w:name="YANDEX_10211"/>
      <w:bookmarkStart w:id="295" w:name="YANDEX_1013"/>
      <w:bookmarkStart w:id="296" w:name="YANDEX_108"/>
      <w:bookmarkStart w:id="297" w:name="YANDEX_10112"/>
      <w:bookmarkStart w:id="298" w:name="YANDEX_1022"/>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A94851">
        <w:rPr>
          <w:color w:val="000000"/>
          <w:sz w:val="8"/>
          <w:szCs w:val="8"/>
        </w:rPr>
        <w:t> дисциплинарной  ответственности адвокатов в Республике Крым, областях, городах Киеве </w:t>
      </w:r>
      <w:bookmarkStart w:id="299" w:name="YANDEX_11123"/>
      <w:bookmarkStart w:id="300" w:name="YANDEX_1132"/>
      <w:bookmarkStart w:id="301" w:name="YANDEX_111112"/>
      <w:bookmarkStart w:id="302" w:name="YANDEX_11212"/>
      <w:bookmarkStart w:id="303" w:name="YANDEX_1114"/>
      <w:bookmarkStart w:id="304" w:name="YANDEX_1124"/>
      <w:bookmarkStart w:id="305" w:name="YANDEX_11113"/>
      <w:bookmarkStart w:id="306" w:name="YANDEX_11221"/>
      <w:bookmarkStart w:id="307" w:name="YANDEX_111211"/>
      <w:bookmarkStart w:id="308" w:name="YANDEX_11311"/>
      <w:bookmarkStart w:id="309" w:name="YANDEX_1111111"/>
      <w:bookmarkStart w:id="310" w:name="YANDEX_112111"/>
      <w:bookmarkStart w:id="311" w:name="YANDEX_11131"/>
      <w:bookmarkStart w:id="312" w:name="YANDEX_1181"/>
      <w:bookmarkStart w:id="313" w:name="YANDEX_111121"/>
      <w:bookmarkStart w:id="314" w:name="YANDEX_11231"/>
      <w:bookmarkStart w:id="315" w:name="YANDEX_11122"/>
      <w:bookmarkStart w:id="316" w:name="YANDEX_113"/>
      <w:bookmarkStart w:id="317" w:name="YANDEX_11111"/>
      <w:bookmarkStart w:id="318" w:name="YANDEX_1121"/>
      <w:bookmarkStart w:id="319" w:name="YANDEX_1112"/>
      <w:bookmarkStart w:id="320" w:name="YANDEX_112"/>
      <w:bookmarkStart w:id="321" w:name="YANDEX_1111"/>
      <w:bookmarkStart w:id="322" w:name="YANDEX_1122"/>
      <w:bookmarkStart w:id="323" w:name="YANDEX_11121"/>
      <w:bookmarkStart w:id="324" w:name="YANDEX_1131"/>
      <w:bookmarkStart w:id="325" w:name="YANDEX_111111"/>
      <w:bookmarkStart w:id="326" w:name="YANDEX_11211"/>
      <w:bookmarkStart w:id="327" w:name="YANDEX_1113"/>
      <w:bookmarkStart w:id="328" w:name="YANDEX_118"/>
      <w:bookmarkStart w:id="329" w:name="YANDEX_11112"/>
      <w:bookmarkStart w:id="330" w:name="YANDEX_1123"/>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A94851">
        <w:rPr>
          <w:color w:val="000000"/>
          <w:sz w:val="8"/>
          <w:szCs w:val="8"/>
        </w:rPr>
        <w:t> и  Севастополе создаются сроком на 3 года квалификационно-дисциплинарные комиссии </w:t>
      </w:r>
      <w:bookmarkStart w:id="331" w:name="YANDEX_12123"/>
      <w:bookmarkStart w:id="332" w:name="YANDEX_1232"/>
      <w:bookmarkStart w:id="333" w:name="YANDEX_121112"/>
      <w:bookmarkStart w:id="334" w:name="YANDEX_12212"/>
      <w:bookmarkStart w:id="335" w:name="YANDEX_1214"/>
      <w:bookmarkStart w:id="336" w:name="YANDEX_129"/>
      <w:bookmarkStart w:id="337" w:name="YANDEX_12113"/>
      <w:bookmarkStart w:id="338" w:name="YANDEX_1223"/>
      <w:bookmarkStart w:id="339" w:name="YANDEX_121211"/>
      <w:bookmarkStart w:id="340" w:name="YANDEX_12311"/>
      <w:bookmarkStart w:id="341" w:name="YANDEX_1211111"/>
      <w:bookmarkStart w:id="342" w:name="YANDEX_122111"/>
      <w:bookmarkStart w:id="343" w:name="YANDEX_12131"/>
      <w:bookmarkStart w:id="344" w:name="YANDEX_1281"/>
      <w:bookmarkStart w:id="345" w:name="YANDEX_121121"/>
      <w:bookmarkStart w:id="346" w:name="YANDEX_12221"/>
      <w:bookmarkStart w:id="347" w:name="YANDEX_12122"/>
      <w:bookmarkStart w:id="348" w:name="YANDEX_123"/>
      <w:bookmarkStart w:id="349" w:name="YANDEX_12111"/>
      <w:bookmarkStart w:id="350" w:name="YANDEX_1221"/>
      <w:bookmarkStart w:id="351" w:name="YANDEX_1212"/>
      <w:bookmarkStart w:id="352" w:name="YANDEX_121"/>
      <w:bookmarkStart w:id="353" w:name="YANDEX_1211"/>
      <w:bookmarkStart w:id="354" w:name="YANDEX_122"/>
      <w:bookmarkStart w:id="355" w:name="YANDEX_12121"/>
      <w:bookmarkStart w:id="356" w:name="YANDEX_1231"/>
      <w:bookmarkStart w:id="357" w:name="YANDEX_121111"/>
      <w:bookmarkStart w:id="358" w:name="YANDEX_12211"/>
      <w:bookmarkStart w:id="359" w:name="YANDEX_1213"/>
      <w:bookmarkStart w:id="360" w:name="YANDEX_128"/>
      <w:bookmarkStart w:id="361" w:name="YANDEX_12112"/>
      <w:bookmarkStart w:id="362" w:name="YANDEX_1222"/>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A94851">
        <w:rPr>
          <w:color w:val="000000"/>
          <w:sz w:val="8"/>
          <w:szCs w:val="8"/>
        </w:rPr>
        <w:t> адвокатуры</w:t>
      </w:r>
      <w:proofErr w:type="gramStart"/>
      <w:r w:rsidRPr="00A94851">
        <w:rPr>
          <w:color w:val="000000"/>
          <w:sz w:val="8"/>
          <w:szCs w:val="8"/>
        </w:rPr>
        <w:t> .</w:t>
      </w:r>
      <w:proofErr w:type="gramEnd"/>
      <w:r w:rsidRPr="00A94851">
        <w:rPr>
          <w:color w:val="000000"/>
          <w:sz w:val="8"/>
          <w:szCs w:val="8"/>
        </w:rPr>
        <w:t xml:space="preserve"> Эти комиссии создаются в </w:t>
      </w:r>
      <w:bookmarkStart w:id="363" w:name="YANDEX_131222"/>
      <w:bookmarkStart w:id="364" w:name="YANDEX_131122"/>
      <w:bookmarkStart w:id="365" w:name="YANDEX_1312112"/>
      <w:bookmarkStart w:id="366" w:name="YANDEX_1311112"/>
      <w:bookmarkStart w:id="367" w:name="YANDEX_13124"/>
      <w:bookmarkStart w:id="368" w:name="YANDEX_13114"/>
      <w:bookmarkStart w:id="369" w:name="YANDEX_131213"/>
      <w:bookmarkStart w:id="370" w:name="YANDEX_131113"/>
      <w:bookmarkStart w:id="371" w:name="YANDEX_1312211"/>
      <w:bookmarkStart w:id="372" w:name="YANDEX_1311211"/>
      <w:bookmarkStart w:id="373" w:name="YANDEX_13121111"/>
      <w:bookmarkStart w:id="374" w:name="YANDEX_13111111"/>
      <w:bookmarkStart w:id="375" w:name="YANDEX_131231"/>
      <w:bookmarkStart w:id="376" w:name="YANDEX_131131"/>
      <w:bookmarkStart w:id="377" w:name="YANDEX_1312121"/>
      <w:bookmarkStart w:id="378" w:name="YANDEX_1311121"/>
      <w:bookmarkStart w:id="379" w:name="YANDEX_13122"/>
      <w:bookmarkStart w:id="380" w:name="YANDEX_13112"/>
      <w:bookmarkStart w:id="381" w:name="YANDEX_131211"/>
      <w:bookmarkStart w:id="382" w:name="YANDEX_131111"/>
      <w:bookmarkStart w:id="383" w:name="YANDEX_1312"/>
      <w:bookmarkStart w:id="384" w:name="YANDEX_1311"/>
      <w:bookmarkStart w:id="385" w:name="YANDEX_13121"/>
      <w:bookmarkStart w:id="386" w:name="YANDEX_13111"/>
      <w:bookmarkStart w:id="387" w:name="YANDEX_131221"/>
      <w:bookmarkStart w:id="388" w:name="YANDEX_131121"/>
      <w:bookmarkStart w:id="389" w:name="YANDEX_1312111"/>
      <w:bookmarkStart w:id="390" w:name="YANDEX_1311111"/>
      <w:bookmarkStart w:id="391" w:name="YANDEX_13123"/>
      <w:bookmarkStart w:id="392" w:name="YANDEX_13113"/>
      <w:bookmarkStart w:id="393" w:name="YANDEX_131212"/>
      <w:bookmarkStart w:id="394" w:name="YANDEX_13111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A94851">
        <w:rPr>
          <w:color w:val="000000"/>
          <w:sz w:val="8"/>
          <w:szCs w:val="8"/>
        </w:rPr>
        <w:t> составе  двух </w:t>
      </w:r>
      <w:bookmarkStart w:id="395" w:name="YANDEX_141222"/>
      <w:bookmarkStart w:id="396" w:name="YANDEX_141122"/>
      <w:bookmarkStart w:id="397" w:name="YANDEX_1412112"/>
      <w:bookmarkStart w:id="398" w:name="YANDEX_1411112"/>
      <w:bookmarkStart w:id="399" w:name="YANDEX_14124"/>
      <w:bookmarkStart w:id="400" w:name="YANDEX_14114"/>
      <w:bookmarkStart w:id="401" w:name="YANDEX_141213"/>
      <w:bookmarkStart w:id="402" w:name="YANDEX_141113"/>
      <w:bookmarkStart w:id="403" w:name="YANDEX_1412211"/>
      <w:bookmarkStart w:id="404" w:name="YANDEX_1411211"/>
      <w:bookmarkStart w:id="405" w:name="YANDEX_14121111"/>
      <w:bookmarkStart w:id="406" w:name="YANDEX_14111111"/>
      <w:bookmarkStart w:id="407" w:name="YANDEX_141231"/>
      <w:bookmarkStart w:id="408" w:name="YANDEX_141131"/>
      <w:bookmarkStart w:id="409" w:name="YANDEX_1412121"/>
      <w:bookmarkStart w:id="410" w:name="YANDEX_1411121"/>
      <w:bookmarkStart w:id="411" w:name="YANDEX_14122"/>
      <w:bookmarkStart w:id="412" w:name="YANDEX_14112"/>
      <w:bookmarkStart w:id="413" w:name="YANDEX_141211"/>
      <w:bookmarkStart w:id="414" w:name="YANDEX_141111"/>
      <w:bookmarkStart w:id="415" w:name="YANDEX_1412"/>
      <w:bookmarkStart w:id="416" w:name="YANDEX_1411"/>
      <w:bookmarkStart w:id="417" w:name="YANDEX_14121"/>
      <w:bookmarkStart w:id="418" w:name="YANDEX_14111"/>
      <w:bookmarkStart w:id="419" w:name="YANDEX_141221"/>
      <w:bookmarkStart w:id="420" w:name="YANDEX_141121"/>
      <w:bookmarkStart w:id="421" w:name="YANDEX_1412111"/>
      <w:bookmarkStart w:id="422" w:name="YANDEX_1411111"/>
      <w:bookmarkStart w:id="423" w:name="YANDEX_14123"/>
      <w:bookmarkStart w:id="424" w:name="YANDEX_14113"/>
      <w:bookmarkStart w:id="425" w:name="YANDEX_141212"/>
      <w:bookmarkStart w:id="426" w:name="YANDEX_14111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A94851">
        <w:rPr>
          <w:color w:val="000000"/>
          <w:sz w:val="8"/>
          <w:szCs w:val="8"/>
        </w:rPr>
        <w:t> палат—аттестационной   </w:t>
      </w:r>
      <w:bookmarkStart w:id="427" w:name="YANDEX_151222"/>
      <w:bookmarkStart w:id="428" w:name="YANDEX_151122"/>
      <w:bookmarkStart w:id="429" w:name="YANDEX_1512112"/>
      <w:bookmarkStart w:id="430" w:name="YANDEX_1511112"/>
      <w:bookmarkStart w:id="431" w:name="YANDEX_15124"/>
      <w:bookmarkStart w:id="432" w:name="YANDEX_15114"/>
      <w:bookmarkStart w:id="433" w:name="YANDEX_151213"/>
      <w:bookmarkStart w:id="434" w:name="YANDEX_151113"/>
      <w:bookmarkStart w:id="435" w:name="YANDEX_1512211"/>
      <w:bookmarkStart w:id="436" w:name="YANDEX_1511211"/>
      <w:bookmarkStart w:id="437" w:name="YANDEX_15121111"/>
      <w:bookmarkStart w:id="438" w:name="YANDEX_15111111"/>
      <w:bookmarkStart w:id="439" w:name="YANDEX_151231"/>
      <w:bookmarkStart w:id="440" w:name="YANDEX_151131"/>
      <w:bookmarkStart w:id="441" w:name="YANDEX_1512121"/>
      <w:bookmarkStart w:id="442" w:name="YANDEX_1511121"/>
      <w:bookmarkStart w:id="443" w:name="YANDEX_15122"/>
      <w:bookmarkStart w:id="444" w:name="YANDEX_15112"/>
      <w:bookmarkStart w:id="445" w:name="YANDEX_151211"/>
      <w:bookmarkStart w:id="446" w:name="YANDEX_151111"/>
      <w:bookmarkStart w:id="447" w:name="YANDEX_1512"/>
      <w:bookmarkStart w:id="448" w:name="YANDEX_1511"/>
      <w:bookmarkStart w:id="449" w:name="YANDEX_15121"/>
      <w:bookmarkStart w:id="450" w:name="YANDEX_15111"/>
      <w:bookmarkStart w:id="451" w:name="YANDEX_151221"/>
      <w:bookmarkStart w:id="452" w:name="YANDEX_151121"/>
      <w:bookmarkStart w:id="453" w:name="YANDEX_1512111"/>
      <w:bookmarkStart w:id="454" w:name="YANDEX_1511111"/>
      <w:bookmarkStart w:id="455" w:name="YANDEX_15123"/>
      <w:bookmarkStart w:id="456" w:name="YANDEX_15113"/>
      <w:bookmarkStart w:id="457" w:name="YANDEX_151212"/>
      <w:bookmarkStart w:id="458" w:name="YANDEX_151112"/>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A94851">
        <w:rPr>
          <w:color w:val="000000"/>
          <w:sz w:val="8"/>
          <w:szCs w:val="8"/>
        </w:rPr>
        <w:t> и  </w:t>
      </w:r>
      <w:bookmarkStart w:id="459" w:name="YANDEX_161222"/>
      <w:bookmarkStart w:id="460" w:name="YANDEX_161122"/>
      <w:bookmarkStart w:id="461" w:name="YANDEX_1612112"/>
      <w:bookmarkStart w:id="462" w:name="YANDEX_1611112"/>
      <w:bookmarkStart w:id="463" w:name="YANDEX_16124"/>
      <w:bookmarkStart w:id="464" w:name="YANDEX_16114"/>
      <w:bookmarkStart w:id="465" w:name="YANDEX_161213"/>
      <w:bookmarkStart w:id="466" w:name="YANDEX_161113"/>
      <w:bookmarkStart w:id="467" w:name="YANDEX_1612211"/>
      <w:bookmarkStart w:id="468" w:name="YANDEX_1611211"/>
      <w:bookmarkStart w:id="469" w:name="YANDEX_16121111"/>
      <w:bookmarkStart w:id="470" w:name="YANDEX_16111111"/>
      <w:bookmarkStart w:id="471" w:name="YANDEX_161231"/>
      <w:bookmarkStart w:id="472" w:name="YANDEX_161131"/>
      <w:bookmarkStart w:id="473" w:name="YANDEX_1612121"/>
      <w:bookmarkStart w:id="474" w:name="YANDEX_1611121"/>
      <w:bookmarkStart w:id="475" w:name="YANDEX_16122"/>
      <w:bookmarkStart w:id="476" w:name="YANDEX_16112"/>
      <w:bookmarkStart w:id="477" w:name="YANDEX_161211"/>
      <w:bookmarkStart w:id="478" w:name="YANDEX_161111"/>
      <w:bookmarkStart w:id="479" w:name="YANDEX_1612"/>
      <w:bookmarkStart w:id="480" w:name="YANDEX_1611"/>
      <w:bookmarkStart w:id="481" w:name="YANDEX_16121"/>
      <w:bookmarkStart w:id="482" w:name="YANDEX_16111"/>
      <w:bookmarkStart w:id="483" w:name="YANDEX_161221"/>
      <w:bookmarkStart w:id="484" w:name="YANDEX_161121"/>
      <w:bookmarkStart w:id="485" w:name="YANDEX_1612111"/>
      <w:bookmarkStart w:id="486" w:name="YANDEX_1611111"/>
      <w:bookmarkStart w:id="487" w:name="YANDEX_16123"/>
      <w:bookmarkStart w:id="488" w:name="YANDEX_16113"/>
      <w:bookmarkStart w:id="489" w:name="YANDEX_161212"/>
      <w:bookmarkStart w:id="490" w:name="YANDEX_16111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color w:val="000000"/>
          <w:sz w:val="8"/>
          <w:szCs w:val="8"/>
        </w:rPr>
        <w:t xml:space="preserve"> дисциплинарной . </w:t>
      </w:r>
      <w:r w:rsidRPr="00A94851">
        <w:rPr>
          <w:color w:val="000000"/>
          <w:sz w:val="8"/>
          <w:szCs w:val="8"/>
        </w:rPr>
        <w:t xml:space="preserve">Формирование квалификационно-дисциплинарных комиссий </w:t>
      </w:r>
      <w:bookmarkStart w:id="491" w:name="YANDEX_17122"/>
      <w:bookmarkStart w:id="492" w:name="YANDEX_1732"/>
      <w:bookmarkStart w:id="493" w:name="YANDEX_171112"/>
      <w:bookmarkStart w:id="494" w:name="YANDEX_17212"/>
      <w:bookmarkStart w:id="495" w:name="YANDEX_1714"/>
      <w:bookmarkStart w:id="496" w:name="YANDEX_178"/>
      <w:bookmarkStart w:id="497" w:name="YANDEX_17113"/>
      <w:bookmarkStart w:id="498" w:name="YANDEX_1723"/>
      <w:bookmarkStart w:id="499" w:name="YANDEX_171211"/>
      <w:bookmarkStart w:id="500" w:name="YANDEX_17311"/>
      <w:bookmarkStart w:id="501" w:name="YANDEX_1711111"/>
      <w:bookmarkStart w:id="502" w:name="YANDEX_172111"/>
      <w:bookmarkStart w:id="503" w:name="YANDEX_17131"/>
      <w:bookmarkStart w:id="504" w:name="YANDEX_1771"/>
      <w:bookmarkStart w:id="505" w:name="YANDEX_171121"/>
      <w:bookmarkStart w:id="506" w:name="YANDEX_17221"/>
      <w:bookmarkStart w:id="507" w:name="YANDEX_1712"/>
      <w:bookmarkStart w:id="508" w:name="YANDEX_173"/>
      <w:bookmarkStart w:id="509" w:name="YANDEX_17111"/>
      <w:bookmarkStart w:id="510" w:name="YANDEX_1721"/>
      <w:bookmarkStart w:id="511" w:name="YANDEX_171"/>
      <w:bookmarkStart w:id="512" w:name="YANDEX_17"/>
      <w:bookmarkStart w:id="513" w:name="YANDEX_1711"/>
      <w:bookmarkStart w:id="514" w:name="YANDEX_172"/>
      <w:bookmarkStart w:id="515" w:name="YANDEX_17121"/>
      <w:bookmarkStart w:id="516" w:name="YANDEX_1731"/>
      <w:bookmarkStart w:id="517" w:name="YANDEX_171111"/>
      <w:bookmarkStart w:id="518" w:name="YANDEX_17211"/>
      <w:bookmarkStart w:id="519" w:name="YANDEX_1713"/>
      <w:bookmarkStart w:id="520" w:name="YANDEX_177"/>
      <w:bookmarkStart w:id="521" w:name="YANDEX_17112"/>
      <w:bookmarkStart w:id="522" w:name="YANDEX_1722"/>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A94851">
        <w:rPr>
          <w:color w:val="000000"/>
          <w:sz w:val="8"/>
          <w:szCs w:val="8"/>
        </w:rPr>
        <w:t>адвокатуры</w:t>
      </w:r>
      <w:bookmarkStart w:id="523" w:name="YANDEX_181222"/>
      <w:bookmarkStart w:id="524" w:name="YANDEX_181122"/>
      <w:bookmarkStart w:id="525" w:name="YANDEX_1812112"/>
      <w:bookmarkStart w:id="526" w:name="YANDEX_1811112"/>
      <w:bookmarkStart w:id="527" w:name="YANDEX_18124"/>
      <w:bookmarkStart w:id="528" w:name="YANDEX_18114"/>
      <w:bookmarkStart w:id="529" w:name="YANDEX_181213"/>
      <w:bookmarkStart w:id="530" w:name="YANDEX_181113"/>
      <w:bookmarkStart w:id="531" w:name="YANDEX_1812211"/>
      <w:bookmarkStart w:id="532" w:name="YANDEX_1811211"/>
      <w:bookmarkStart w:id="533" w:name="YANDEX_18121111"/>
      <w:bookmarkStart w:id="534" w:name="YANDEX_18111111"/>
      <w:bookmarkStart w:id="535" w:name="YANDEX_181231"/>
      <w:bookmarkStart w:id="536" w:name="YANDEX_181131"/>
      <w:bookmarkStart w:id="537" w:name="YANDEX_1812121"/>
      <w:bookmarkStart w:id="538" w:name="YANDEX_1811121"/>
      <w:bookmarkStart w:id="539" w:name="YANDEX_18122"/>
      <w:bookmarkStart w:id="540" w:name="YANDEX_18112"/>
      <w:bookmarkStart w:id="541" w:name="YANDEX_181211"/>
      <w:bookmarkStart w:id="542" w:name="YANDEX_181111"/>
      <w:bookmarkStart w:id="543" w:name="YANDEX_1812"/>
      <w:bookmarkStart w:id="544" w:name="YANDEX_1811"/>
      <w:bookmarkStart w:id="545" w:name="YANDEX_18121"/>
      <w:bookmarkStart w:id="546" w:name="YANDEX_18111"/>
      <w:bookmarkStart w:id="547" w:name="YANDEX_181221"/>
      <w:bookmarkStart w:id="548" w:name="YANDEX_181121"/>
      <w:bookmarkStart w:id="549" w:name="YANDEX_1812111"/>
      <w:bookmarkStart w:id="550" w:name="YANDEX_1811111"/>
      <w:bookmarkStart w:id="551" w:name="YANDEX_18123"/>
      <w:bookmarkStart w:id="552" w:name="YANDEX_18113"/>
      <w:bookmarkStart w:id="553" w:name="YANDEX_181212"/>
      <w:bookmarkStart w:id="554" w:name="YANDEX_18111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A94851">
        <w:rPr>
          <w:color w:val="000000"/>
          <w:sz w:val="8"/>
          <w:szCs w:val="8"/>
        </w:rPr>
        <w:t xml:space="preserve"> и </w:t>
      </w:r>
      <w:proofErr w:type="spellStart"/>
      <w:r w:rsidRPr="00A94851">
        <w:rPr>
          <w:color w:val="000000"/>
          <w:sz w:val="8"/>
          <w:szCs w:val="8"/>
        </w:rPr>
        <w:t>организацион</w:t>
      </w:r>
      <w:proofErr w:type="spellEnd"/>
      <w:r w:rsidRPr="00A94851">
        <w:rPr>
          <w:color w:val="000000"/>
          <w:sz w:val="8"/>
          <w:szCs w:val="8"/>
        </w:rPr>
        <w:t xml:space="preserve"> обеспечение их деятельности возлагается на Совет Министров Республики Крым, областные </w:t>
      </w:r>
      <w:bookmarkStart w:id="555" w:name="YANDEX_191222"/>
      <w:bookmarkStart w:id="556" w:name="YANDEX_191122"/>
      <w:bookmarkStart w:id="557" w:name="YANDEX_1912112"/>
      <w:bookmarkStart w:id="558" w:name="YANDEX_1911112"/>
      <w:bookmarkStart w:id="559" w:name="YANDEX_19124"/>
      <w:bookmarkStart w:id="560" w:name="YANDEX_19114"/>
      <w:bookmarkStart w:id="561" w:name="YANDEX_191213"/>
      <w:bookmarkStart w:id="562" w:name="YANDEX_191113"/>
      <w:bookmarkStart w:id="563" w:name="YANDEX_1912211"/>
      <w:bookmarkStart w:id="564" w:name="YANDEX_1911211"/>
      <w:bookmarkStart w:id="565" w:name="YANDEX_19121111"/>
      <w:bookmarkStart w:id="566" w:name="YANDEX_19111111"/>
      <w:bookmarkStart w:id="567" w:name="YANDEX_191231"/>
      <w:bookmarkStart w:id="568" w:name="YANDEX_191131"/>
      <w:bookmarkStart w:id="569" w:name="YANDEX_1912121"/>
      <w:bookmarkStart w:id="570" w:name="YANDEX_1911121"/>
      <w:bookmarkStart w:id="571" w:name="YANDEX_19122"/>
      <w:bookmarkStart w:id="572" w:name="YANDEX_19112"/>
      <w:bookmarkStart w:id="573" w:name="YANDEX_191211"/>
      <w:bookmarkStart w:id="574" w:name="YANDEX_191111"/>
      <w:bookmarkStart w:id="575" w:name="YANDEX_1912"/>
      <w:bookmarkStart w:id="576" w:name="YANDEX_1911"/>
      <w:bookmarkStart w:id="577" w:name="YANDEX_19121"/>
      <w:bookmarkStart w:id="578" w:name="YANDEX_19111"/>
      <w:bookmarkStart w:id="579" w:name="YANDEX_191221"/>
      <w:bookmarkStart w:id="580" w:name="YANDEX_191121"/>
      <w:bookmarkStart w:id="581" w:name="YANDEX_1912111"/>
      <w:bookmarkStart w:id="582" w:name="YANDEX_1911111"/>
      <w:bookmarkStart w:id="583" w:name="YANDEX_19123"/>
      <w:bookmarkStart w:id="584" w:name="YANDEX_19113"/>
      <w:bookmarkStart w:id="585" w:name="YANDEX_191212"/>
      <w:bookmarkStart w:id="586" w:name="YANDEX_191112"/>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A94851">
        <w:rPr>
          <w:color w:val="000000"/>
          <w:sz w:val="8"/>
          <w:szCs w:val="8"/>
        </w:rPr>
        <w:t> и  Киевский </w:t>
      </w:r>
      <w:bookmarkStart w:id="587" w:name="YANDEX_201122"/>
      <w:bookmarkStart w:id="588" w:name="YANDEX_20132"/>
      <w:bookmarkStart w:id="589" w:name="YANDEX_2011112"/>
      <w:bookmarkStart w:id="590" w:name="YANDEX_201212"/>
      <w:bookmarkStart w:id="591" w:name="YANDEX_20114"/>
      <w:bookmarkStart w:id="592" w:name="YANDEX_2015"/>
      <w:bookmarkStart w:id="593" w:name="YANDEX_201113"/>
      <w:bookmarkStart w:id="594" w:name="YANDEX_20123"/>
      <w:bookmarkStart w:id="595" w:name="YANDEX_2011211"/>
      <w:bookmarkStart w:id="596" w:name="YANDEX_201311"/>
      <w:bookmarkStart w:id="597" w:name="YANDEX_20111111"/>
      <w:bookmarkStart w:id="598" w:name="YANDEX_2012111"/>
      <w:bookmarkStart w:id="599" w:name="YANDEX_201131"/>
      <w:bookmarkStart w:id="600" w:name="YANDEX_20141"/>
      <w:bookmarkStart w:id="601" w:name="YANDEX_2011121"/>
      <w:bookmarkStart w:id="602" w:name="YANDEX_201221"/>
      <w:bookmarkStart w:id="603" w:name="YANDEX_20112"/>
      <w:bookmarkStart w:id="604" w:name="YANDEX_2013"/>
      <w:bookmarkStart w:id="605" w:name="YANDEX_201111"/>
      <w:bookmarkStart w:id="606" w:name="YANDEX_20121"/>
      <w:bookmarkStart w:id="607" w:name="YANDEX_2011"/>
      <w:bookmarkStart w:id="608" w:name="YANDEX_201"/>
      <w:bookmarkStart w:id="609" w:name="YANDEX_20111"/>
      <w:bookmarkStart w:id="610" w:name="YANDEX_2012"/>
      <w:bookmarkStart w:id="611" w:name="YANDEX_201121"/>
      <w:bookmarkStart w:id="612" w:name="YANDEX_20131"/>
      <w:bookmarkStart w:id="613" w:name="YANDEX_2011111"/>
      <w:bookmarkStart w:id="614" w:name="YANDEX_201211"/>
      <w:bookmarkStart w:id="615" w:name="YANDEX_20113"/>
      <w:bookmarkStart w:id="616" w:name="YANDEX_2014"/>
      <w:bookmarkStart w:id="617" w:name="YANDEX_201112"/>
      <w:bookmarkStart w:id="618" w:name="YANDEX_20122"/>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A94851">
        <w:rPr>
          <w:color w:val="000000"/>
          <w:sz w:val="8"/>
          <w:szCs w:val="8"/>
        </w:rPr>
        <w:t> и  </w:t>
      </w:r>
      <w:proofErr w:type="gramStart"/>
      <w:r w:rsidRPr="00A94851">
        <w:rPr>
          <w:color w:val="000000"/>
          <w:sz w:val="8"/>
          <w:szCs w:val="8"/>
        </w:rPr>
        <w:t>Севастопольский</w:t>
      </w:r>
      <w:proofErr w:type="gramEnd"/>
      <w:r w:rsidRPr="00A94851">
        <w:rPr>
          <w:color w:val="000000"/>
          <w:sz w:val="8"/>
          <w:szCs w:val="8"/>
        </w:rPr>
        <w:t xml:space="preserve"> городские Советы народных депутатов.</w:t>
      </w:r>
      <w:bookmarkStart w:id="619" w:name="YANDEX_212122"/>
      <w:bookmarkStart w:id="620" w:name="YANDEX_21232"/>
      <w:bookmarkStart w:id="621" w:name="YANDEX_2121112"/>
      <w:bookmarkStart w:id="622" w:name="YANDEX_212212"/>
      <w:bookmarkStart w:id="623" w:name="YANDEX_21214"/>
      <w:bookmarkStart w:id="624" w:name="YANDEX_21224"/>
      <w:bookmarkStart w:id="625" w:name="YANDEX_212113"/>
      <w:bookmarkStart w:id="626" w:name="YANDEX_212221"/>
      <w:bookmarkStart w:id="627" w:name="YANDEX_2121211"/>
      <w:bookmarkStart w:id="628" w:name="YANDEX_212311"/>
      <w:bookmarkStart w:id="629" w:name="YANDEX_21211111"/>
      <w:bookmarkStart w:id="630" w:name="YANDEX_2122111"/>
      <w:bookmarkStart w:id="631" w:name="YANDEX_212131"/>
      <w:bookmarkStart w:id="632" w:name="YANDEX_21241"/>
      <w:bookmarkStart w:id="633" w:name="YANDEX_2121121"/>
      <w:bookmarkStart w:id="634" w:name="YANDEX_212231"/>
      <w:bookmarkStart w:id="635" w:name="YANDEX_21212"/>
      <w:bookmarkStart w:id="636" w:name="YANDEX_2123"/>
      <w:bookmarkStart w:id="637" w:name="YANDEX_212111"/>
      <w:bookmarkStart w:id="638" w:name="YANDEX_21221"/>
      <w:bookmarkStart w:id="639" w:name="YANDEX_2121"/>
      <w:bookmarkStart w:id="640" w:name="YANDEX_2122"/>
      <w:bookmarkStart w:id="641" w:name="YANDEX_21211"/>
      <w:bookmarkStart w:id="642" w:name="YANDEX_21222"/>
      <w:bookmarkStart w:id="643" w:name="YANDEX_212121"/>
      <w:bookmarkStart w:id="644" w:name="YANDEX_21231"/>
      <w:bookmarkStart w:id="645" w:name="YANDEX_2121111"/>
      <w:bookmarkStart w:id="646" w:name="YANDEX_212211"/>
      <w:bookmarkStart w:id="647" w:name="YANDEX_21213"/>
      <w:bookmarkStart w:id="648" w:name="YANDEX_2124"/>
      <w:bookmarkStart w:id="649" w:name="YANDEX_212112"/>
      <w:bookmarkStart w:id="650" w:name="YANDEX_21223"/>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color w:val="000000"/>
          <w:sz w:val="8"/>
          <w:szCs w:val="8"/>
        </w:rPr>
        <w:t xml:space="preserve"> </w:t>
      </w:r>
      <w:r w:rsidRPr="00A94851">
        <w:rPr>
          <w:color w:val="000000"/>
          <w:sz w:val="8"/>
          <w:szCs w:val="8"/>
        </w:rPr>
        <w:t>Аттестационная  </w:t>
      </w:r>
      <w:bookmarkStart w:id="651" w:name="YANDEX_222122"/>
      <w:bookmarkStart w:id="652" w:name="YANDEX_22232"/>
      <w:bookmarkStart w:id="653" w:name="YANDEX_2221112"/>
      <w:bookmarkStart w:id="654" w:name="YANDEX_222212"/>
      <w:bookmarkStart w:id="655" w:name="YANDEX_22214"/>
      <w:bookmarkStart w:id="656" w:name="YANDEX_2225"/>
      <w:bookmarkStart w:id="657" w:name="YANDEX_222113"/>
      <w:bookmarkStart w:id="658" w:name="YANDEX_22223"/>
      <w:bookmarkStart w:id="659" w:name="YANDEX_2221211"/>
      <w:bookmarkStart w:id="660" w:name="YANDEX_222311"/>
      <w:bookmarkStart w:id="661" w:name="YANDEX_22211111"/>
      <w:bookmarkStart w:id="662" w:name="YANDEX_2222111"/>
      <w:bookmarkStart w:id="663" w:name="YANDEX_222131"/>
      <w:bookmarkStart w:id="664" w:name="YANDEX_22241"/>
      <w:bookmarkStart w:id="665" w:name="YANDEX_2221121"/>
      <w:bookmarkStart w:id="666" w:name="YANDEX_222221"/>
      <w:bookmarkStart w:id="667" w:name="YANDEX_22212"/>
      <w:bookmarkStart w:id="668" w:name="YANDEX_2223"/>
      <w:bookmarkStart w:id="669" w:name="YANDEX_222111"/>
      <w:bookmarkStart w:id="670" w:name="YANDEX_22221"/>
      <w:bookmarkStart w:id="671" w:name="YANDEX_2221"/>
      <w:bookmarkStart w:id="672" w:name="YANDEX_222"/>
      <w:bookmarkStart w:id="673" w:name="YANDEX_22211"/>
      <w:bookmarkStart w:id="674" w:name="YANDEX_2222"/>
      <w:bookmarkStart w:id="675" w:name="YANDEX_222121"/>
      <w:bookmarkStart w:id="676" w:name="YANDEX_22231"/>
      <w:bookmarkStart w:id="677" w:name="YANDEX_2221111"/>
      <w:bookmarkStart w:id="678" w:name="YANDEX_222211"/>
      <w:bookmarkStart w:id="679" w:name="YANDEX_22213"/>
      <w:bookmarkStart w:id="680" w:name="YANDEX_2224"/>
      <w:bookmarkStart w:id="681" w:name="YANDEX_222112"/>
      <w:bookmarkStart w:id="682" w:name="YANDEX_22222"/>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Pr="00A94851">
        <w:rPr>
          <w:color w:val="000000"/>
          <w:sz w:val="8"/>
          <w:szCs w:val="8"/>
        </w:rPr>
        <w:t> палата  создается в </w:t>
      </w:r>
      <w:bookmarkStart w:id="683" w:name="YANDEX_231222"/>
      <w:bookmarkStart w:id="684" w:name="YANDEX_231122"/>
      <w:bookmarkStart w:id="685" w:name="YANDEX_2312112"/>
      <w:bookmarkStart w:id="686" w:name="YANDEX_2311112"/>
      <w:bookmarkStart w:id="687" w:name="YANDEX_23124"/>
      <w:bookmarkStart w:id="688" w:name="YANDEX_23114"/>
      <w:bookmarkStart w:id="689" w:name="YANDEX_231213"/>
      <w:bookmarkStart w:id="690" w:name="YANDEX_231113"/>
      <w:bookmarkStart w:id="691" w:name="YANDEX_2312211"/>
      <w:bookmarkStart w:id="692" w:name="YANDEX_2311211"/>
      <w:bookmarkStart w:id="693" w:name="YANDEX_23121111"/>
      <w:bookmarkStart w:id="694" w:name="YANDEX_23111111"/>
      <w:bookmarkStart w:id="695" w:name="YANDEX_231231"/>
      <w:bookmarkStart w:id="696" w:name="YANDEX_231131"/>
      <w:bookmarkStart w:id="697" w:name="YANDEX_2312121"/>
      <w:bookmarkStart w:id="698" w:name="YANDEX_2311121"/>
      <w:bookmarkStart w:id="699" w:name="YANDEX_23122"/>
      <w:bookmarkStart w:id="700" w:name="YANDEX_23112"/>
      <w:bookmarkStart w:id="701" w:name="YANDEX_231211"/>
      <w:bookmarkStart w:id="702" w:name="YANDEX_231111"/>
      <w:bookmarkStart w:id="703" w:name="YANDEX_2312"/>
      <w:bookmarkStart w:id="704" w:name="YANDEX_2311"/>
      <w:bookmarkStart w:id="705" w:name="YANDEX_23121"/>
      <w:bookmarkStart w:id="706" w:name="YANDEX_23111"/>
      <w:bookmarkStart w:id="707" w:name="YANDEX_231221"/>
      <w:bookmarkStart w:id="708" w:name="YANDEX_231121"/>
      <w:bookmarkStart w:id="709" w:name="YANDEX_2312111"/>
      <w:bookmarkStart w:id="710" w:name="YANDEX_2311111"/>
      <w:bookmarkStart w:id="711" w:name="YANDEX_23123"/>
      <w:bookmarkStart w:id="712" w:name="YANDEX_23113"/>
      <w:bookmarkStart w:id="713" w:name="YANDEX_231212"/>
      <w:bookmarkStart w:id="714" w:name="YANDEX_23111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A94851">
        <w:rPr>
          <w:color w:val="000000"/>
          <w:sz w:val="8"/>
          <w:szCs w:val="8"/>
        </w:rPr>
        <w:t> составе  11 членов, в нее входят 4 адвоката, 4 судьи </w:t>
      </w:r>
      <w:bookmarkStart w:id="715" w:name="YANDEX_241222"/>
      <w:bookmarkStart w:id="716" w:name="YANDEX_241122"/>
      <w:bookmarkStart w:id="717" w:name="YANDEX_2412112"/>
      <w:bookmarkStart w:id="718" w:name="YANDEX_2411112"/>
      <w:bookmarkStart w:id="719" w:name="YANDEX_24124"/>
      <w:bookmarkStart w:id="720" w:name="YANDEX_24114"/>
      <w:bookmarkStart w:id="721" w:name="YANDEX_241213"/>
      <w:bookmarkStart w:id="722" w:name="YANDEX_241113"/>
      <w:bookmarkStart w:id="723" w:name="YANDEX_2412211"/>
      <w:bookmarkStart w:id="724" w:name="YANDEX_2411211"/>
      <w:bookmarkStart w:id="725" w:name="YANDEX_24121111"/>
      <w:bookmarkStart w:id="726" w:name="YANDEX_24111111"/>
      <w:bookmarkStart w:id="727" w:name="YANDEX_241231"/>
      <w:bookmarkStart w:id="728" w:name="YANDEX_241131"/>
      <w:bookmarkStart w:id="729" w:name="YANDEX_2412121"/>
      <w:bookmarkStart w:id="730" w:name="YANDEX_2411121"/>
      <w:bookmarkStart w:id="731" w:name="YANDEX_24122"/>
      <w:bookmarkStart w:id="732" w:name="YANDEX_24112"/>
      <w:bookmarkStart w:id="733" w:name="YANDEX_241211"/>
      <w:bookmarkStart w:id="734" w:name="YANDEX_241111"/>
      <w:bookmarkStart w:id="735" w:name="YANDEX_2412"/>
      <w:bookmarkStart w:id="736" w:name="YANDEX_2411"/>
      <w:bookmarkStart w:id="737" w:name="YANDEX_24121"/>
      <w:bookmarkStart w:id="738" w:name="YANDEX_24111"/>
      <w:bookmarkStart w:id="739" w:name="YANDEX_241221"/>
      <w:bookmarkStart w:id="740" w:name="YANDEX_241121"/>
      <w:bookmarkStart w:id="741" w:name="YANDEX_2412111"/>
      <w:bookmarkStart w:id="742" w:name="YANDEX_2411111"/>
      <w:bookmarkStart w:id="743" w:name="YANDEX_24123"/>
      <w:bookmarkStart w:id="744" w:name="YANDEX_24113"/>
      <w:bookmarkStart w:id="745" w:name="YANDEX_241212"/>
      <w:bookmarkStart w:id="746" w:name="YANDEX_241112"/>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Pr="00A94851">
        <w:rPr>
          <w:color w:val="000000"/>
          <w:sz w:val="8"/>
          <w:szCs w:val="8"/>
        </w:rPr>
        <w:t> и  по одному представителю от Совета Министров Республики Крым, областного, Киевского </w:t>
      </w:r>
      <w:bookmarkStart w:id="747" w:name="YANDEX_25122"/>
      <w:bookmarkStart w:id="748" w:name="YANDEX_2532"/>
      <w:bookmarkStart w:id="749" w:name="YANDEX_251112"/>
      <w:bookmarkStart w:id="750" w:name="YANDEX_25212"/>
      <w:bookmarkStart w:id="751" w:name="YANDEX_2514"/>
      <w:bookmarkStart w:id="752" w:name="YANDEX_257"/>
      <w:bookmarkStart w:id="753" w:name="YANDEX_25113"/>
      <w:bookmarkStart w:id="754" w:name="YANDEX_2523"/>
      <w:bookmarkStart w:id="755" w:name="YANDEX_251211"/>
      <w:bookmarkStart w:id="756" w:name="YANDEX_25311"/>
      <w:bookmarkStart w:id="757" w:name="YANDEX_2511111"/>
      <w:bookmarkStart w:id="758" w:name="YANDEX_252111"/>
      <w:bookmarkStart w:id="759" w:name="YANDEX_25131"/>
      <w:bookmarkStart w:id="760" w:name="YANDEX_2561"/>
      <w:bookmarkStart w:id="761" w:name="YANDEX_251121"/>
      <w:bookmarkStart w:id="762" w:name="YANDEX_25221"/>
      <w:bookmarkStart w:id="763" w:name="YANDEX_2512"/>
      <w:bookmarkStart w:id="764" w:name="YANDEX_253"/>
      <w:bookmarkStart w:id="765" w:name="YANDEX_25111"/>
      <w:bookmarkStart w:id="766" w:name="YANDEX_2521"/>
      <w:bookmarkStart w:id="767" w:name="YANDEX_251"/>
      <w:bookmarkStart w:id="768" w:name="YANDEX_25"/>
      <w:bookmarkStart w:id="769" w:name="YANDEX_2511"/>
      <w:bookmarkStart w:id="770" w:name="YANDEX_252"/>
      <w:bookmarkStart w:id="771" w:name="YANDEX_25121"/>
      <w:bookmarkStart w:id="772" w:name="YANDEX_2531"/>
      <w:bookmarkStart w:id="773" w:name="YANDEX_251111"/>
      <w:bookmarkStart w:id="774" w:name="YANDEX_25211"/>
      <w:bookmarkStart w:id="775" w:name="YANDEX_2513"/>
      <w:bookmarkStart w:id="776" w:name="YANDEX_256"/>
      <w:bookmarkStart w:id="777" w:name="YANDEX_25112"/>
      <w:bookmarkStart w:id="778" w:name="YANDEX_2522"/>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A94851">
        <w:rPr>
          <w:color w:val="000000"/>
          <w:sz w:val="8"/>
          <w:szCs w:val="8"/>
        </w:rPr>
        <w:t> и  Севастопольского городских Советов народных депутатов, управления юстиции Совета Министров Республики Крым, областной, Киевской </w:t>
      </w:r>
      <w:bookmarkStart w:id="779" w:name="YANDEX_26122"/>
      <w:bookmarkStart w:id="780" w:name="YANDEX_2632"/>
      <w:bookmarkStart w:id="781" w:name="YANDEX_261112"/>
      <w:bookmarkStart w:id="782" w:name="YANDEX_26212"/>
      <w:bookmarkStart w:id="783" w:name="YANDEX_2614"/>
      <w:bookmarkStart w:id="784" w:name="YANDEX_267"/>
      <w:bookmarkStart w:id="785" w:name="YANDEX_26113"/>
      <w:bookmarkStart w:id="786" w:name="YANDEX_2623"/>
      <w:bookmarkStart w:id="787" w:name="YANDEX_261211"/>
      <w:bookmarkStart w:id="788" w:name="YANDEX_26311"/>
      <w:bookmarkStart w:id="789" w:name="YANDEX_2611111"/>
      <w:bookmarkStart w:id="790" w:name="YANDEX_262111"/>
      <w:bookmarkStart w:id="791" w:name="YANDEX_26131"/>
      <w:bookmarkStart w:id="792" w:name="YANDEX_2661"/>
      <w:bookmarkStart w:id="793" w:name="YANDEX_261121"/>
      <w:bookmarkStart w:id="794" w:name="YANDEX_26221"/>
      <w:bookmarkStart w:id="795" w:name="YANDEX_2612"/>
      <w:bookmarkStart w:id="796" w:name="YANDEX_263"/>
      <w:bookmarkStart w:id="797" w:name="YANDEX_26111"/>
      <w:bookmarkStart w:id="798" w:name="YANDEX_2621"/>
      <w:bookmarkStart w:id="799" w:name="YANDEX_261"/>
      <w:bookmarkStart w:id="800" w:name="YANDEX_26"/>
      <w:bookmarkStart w:id="801" w:name="YANDEX_2611"/>
      <w:bookmarkStart w:id="802" w:name="YANDEX_262"/>
      <w:bookmarkStart w:id="803" w:name="YANDEX_26121"/>
      <w:bookmarkStart w:id="804" w:name="YANDEX_2631"/>
      <w:bookmarkStart w:id="805" w:name="YANDEX_261111"/>
      <w:bookmarkStart w:id="806" w:name="YANDEX_26211"/>
      <w:bookmarkStart w:id="807" w:name="YANDEX_2613"/>
      <w:bookmarkStart w:id="808" w:name="YANDEX_266"/>
      <w:bookmarkStart w:id="809" w:name="YANDEX_26112"/>
      <w:bookmarkStart w:id="810" w:name="YANDEX_2622"/>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A94851">
        <w:rPr>
          <w:color w:val="000000"/>
          <w:sz w:val="8"/>
          <w:szCs w:val="8"/>
        </w:rPr>
        <w:t> и  Севастопольской городской государственной администрации, отде</w:t>
      </w:r>
      <w:r>
        <w:rPr>
          <w:color w:val="000000"/>
          <w:sz w:val="8"/>
          <w:szCs w:val="8"/>
        </w:rPr>
        <w:t xml:space="preserve">ления Союза адвокатов Украины. </w:t>
      </w:r>
      <w:r w:rsidRPr="00A94851">
        <w:rPr>
          <w:color w:val="000000"/>
          <w:sz w:val="8"/>
          <w:szCs w:val="8"/>
        </w:rPr>
        <w:t>Решение о выдачи свидетельства о праве на занятие адвокатской деятельностью или об отказе в выдаче свидетельства принимается открытым голосованием большинством голосов от общего количества членов палаты. Лицо, не сдавшее квалификационные экзамены, имеет право сдавать их повторно через год.</w:t>
      </w:r>
      <w:r w:rsidRPr="00A94851">
        <w:rPr>
          <w:color w:val="000000"/>
          <w:sz w:val="8"/>
          <w:szCs w:val="8"/>
        </w:rPr>
        <w:br/>
      </w:r>
      <w:bookmarkStart w:id="811" w:name="YANDEX_27122"/>
      <w:bookmarkStart w:id="812" w:name="YANDEX_2732"/>
      <w:bookmarkStart w:id="813" w:name="YANDEX_271112"/>
      <w:bookmarkStart w:id="814" w:name="YANDEX_27212"/>
      <w:bookmarkStart w:id="815" w:name="YANDEX_2714"/>
      <w:bookmarkStart w:id="816" w:name="YANDEX_276"/>
      <w:bookmarkStart w:id="817" w:name="YANDEX_27113"/>
      <w:bookmarkStart w:id="818" w:name="YANDEX_2723"/>
      <w:bookmarkStart w:id="819" w:name="YANDEX_271211"/>
      <w:bookmarkStart w:id="820" w:name="YANDEX_27311"/>
      <w:bookmarkStart w:id="821" w:name="YANDEX_2711111"/>
      <w:bookmarkStart w:id="822" w:name="YANDEX_272111"/>
      <w:bookmarkStart w:id="823" w:name="YANDEX_27131"/>
      <w:bookmarkStart w:id="824" w:name="YANDEX_2751"/>
      <w:bookmarkStart w:id="825" w:name="YANDEX_271121"/>
      <w:bookmarkStart w:id="826" w:name="YANDEX_27221"/>
      <w:bookmarkStart w:id="827" w:name="YANDEX_2712"/>
      <w:bookmarkStart w:id="828" w:name="YANDEX_273"/>
      <w:bookmarkStart w:id="829" w:name="YANDEX_27111"/>
      <w:bookmarkStart w:id="830" w:name="YANDEX_2721"/>
      <w:bookmarkStart w:id="831" w:name="YANDEX_271"/>
      <w:bookmarkStart w:id="832" w:name="YANDEX_27"/>
      <w:bookmarkStart w:id="833" w:name="YANDEX_2711"/>
      <w:bookmarkStart w:id="834" w:name="YANDEX_272"/>
      <w:bookmarkStart w:id="835" w:name="YANDEX_27121"/>
      <w:bookmarkStart w:id="836" w:name="YANDEX_2731"/>
      <w:bookmarkStart w:id="837" w:name="YANDEX_271111"/>
      <w:bookmarkStart w:id="838" w:name="YANDEX_27211"/>
      <w:bookmarkStart w:id="839" w:name="YANDEX_2713"/>
      <w:bookmarkStart w:id="840" w:name="YANDEX_275"/>
      <w:bookmarkStart w:id="841" w:name="YANDEX_27112"/>
      <w:bookmarkStart w:id="842" w:name="YANDEX_2722"/>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sidRPr="00A94851">
        <w:rPr>
          <w:color w:val="000000"/>
          <w:sz w:val="8"/>
          <w:szCs w:val="8"/>
        </w:rPr>
        <w:t> Дисциплинарная  </w:t>
      </w:r>
      <w:bookmarkStart w:id="843" w:name="YANDEX_28122"/>
      <w:bookmarkStart w:id="844" w:name="YANDEX_2832"/>
      <w:bookmarkStart w:id="845" w:name="YANDEX_281112"/>
      <w:bookmarkStart w:id="846" w:name="YANDEX_28212"/>
      <w:bookmarkStart w:id="847" w:name="YANDEX_2814"/>
      <w:bookmarkStart w:id="848" w:name="YANDEX_285"/>
      <w:bookmarkStart w:id="849" w:name="YANDEX_28113"/>
      <w:bookmarkStart w:id="850" w:name="YANDEX_2823"/>
      <w:bookmarkStart w:id="851" w:name="YANDEX_281211"/>
      <w:bookmarkStart w:id="852" w:name="YANDEX_28311"/>
      <w:bookmarkStart w:id="853" w:name="YANDEX_2811111"/>
      <w:bookmarkStart w:id="854" w:name="YANDEX_282111"/>
      <w:bookmarkStart w:id="855" w:name="YANDEX_28131"/>
      <w:bookmarkStart w:id="856" w:name="YANDEX_2841"/>
      <w:bookmarkStart w:id="857" w:name="YANDEX_281121"/>
      <w:bookmarkStart w:id="858" w:name="YANDEX_28221"/>
      <w:bookmarkStart w:id="859" w:name="YANDEX_2812"/>
      <w:bookmarkStart w:id="860" w:name="YANDEX_283"/>
      <w:bookmarkStart w:id="861" w:name="YANDEX_28111"/>
      <w:bookmarkStart w:id="862" w:name="YANDEX_2821"/>
      <w:bookmarkStart w:id="863" w:name="YANDEX_281"/>
      <w:bookmarkStart w:id="864" w:name="YANDEX_28"/>
      <w:bookmarkStart w:id="865" w:name="YANDEX_2811"/>
      <w:bookmarkStart w:id="866" w:name="YANDEX_282"/>
      <w:bookmarkStart w:id="867" w:name="YANDEX_28121"/>
      <w:bookmarkStart w:id="868" w:name="YANDEX_2831"/>
      <w:bookmarkStart w:id="869" w:name="YANDEX_281111"/>
      <w:bookmarkStart w:id="870" w:name="YANDEX_28211"/>
      <w:bookmarkStart w:id="871" w:name="YANDEX_2813"/>
      <w:bookmarkStart w:id="872" w:name="YANDEX_284"/>
      <w:bookmarkStart w:id="873" w:name="YANDEX_28112"/>
      <w:bookmarkStart w:id="874" w:name="YANDEX_282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sidRPr="00A94851">
        <w:rPr>
          <w:color w:val="000000"/>
          <w:sz w:val="8"/>
          <w:szCs w:val="8"/>
        </w:rPr>
        <w:t> палата  создается в </w:t>
      </w:r>
      <w:bookmarkStart w:id="875" w:name="YANDEX_29122"/>
      <w:bookmarkStart w:id="876" w:name="YANDEX_2932"/>
      <w:bookmarkStart w:id="877" w:name="YANDEX_291112"/>
      <w:bookmarkStart w:id="878" w:name="YANDEX_29212"/>
      <w:bookmarkStart w:id="879" w:name="YANDEX_2914"/>
      <w:bookmarkStart w:id="880" w:name="YANDEX_295"/>
      <w:bookmarkStart w:id="881" w:name="YANDEX_29113"/>
      <w:bookmarkStart w:id="882" w:name="YANDEX_2923"/>
      <w:bookmarkStart w:id="883" w:name="YANDEX_291211"/>
      <w:bookmarkStart w:id="884" w:name="YANDEX_29311"/>
      <w:bookmarkStart w:id="885" w:name="YANDEX_2911111"/>
      <w:bookmarkStart w:id="886" w:name="YANDEX_292111"/>
      <w:bookmarkStart w:id="887" w:name="YANDEX_29131"/>
      <w:bookmarkStart w:id="888" w:name="YANDEX_2941"/>
      <w:bookmarkStart w:id="889" w:name="YANDEX_291121"/>
      <w:bookmarkStart w:id="890" w:name="YANDEX_29221"/>
      <w:bookmarkStart w:id="891" w:name="YANDEX_2912"/>
      <w:bookmarkStart w:id="892" w:name="YANDEX_293"/>
      <w:bookmarkStart w:id="893" w:name="YANDEX_29111"/>
      <w:bookmarkStart w:id="894" w:name="YANDEX_2921"/>
      <w:bookmarkStart w:id="895" w:name="YANDEX_291"/>
      <w:bookmarkStart w:id="896" w:name="YANDEX_29"/>
      <w:bookmarkStart w:id="897" w:name="YANDEX_2911"/>
      <w:bookmarkStart w:id="898" w:name="YANDEX_292"/>
      <w:bookmarkStart w:id="899" w:name="YANDEX_29121"/>
      <w:bookmarkStart w:id="900" w:name="YANDEX_2931"/>
      <w:bookmarkStart w:id="901" w:name="YANDEX_291111"/>
      <w:bookmarkStart w:id="902" w:name="YANDEX_29211"/>
      <w:bookmarkStart w:id="903" w:name="YANDEX_2913"/>
      <w:bookmarkStart w:id="904" w:name="YANDEX_294"/>
      <w:bookmarkStart w:id="905" w:name="YANDEX_29112"/>
      <w:bookmarkStart w:id="906" w:name="YANDEX_2922"/>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sidRPr="00A94851">
        <w:rPr>
          <w:color w:val="000000"/>
          <w:sz w:val="8"/>
          <w:szCs w:val="8"/>
        </w:rPr>
        <w:t> составе  9 членов, в нее входят 5 адвокатов, 2 судей, по одному представителю от управления юстиции Совета Министров Республики Крым, областной, Киевской </w:t>
      </w:r>
      <w:bookmarkStart w:id="907" w:name="YANDEX_30122"/>
      <w:bookmarkStart w:id="908" w:name="YANDEX_3032"/>
      <w:bookmarkStart w:id="909" w:name="YANDEX_301112"/>
      <w:bookmarkStart w:id="910" w:name="YANDEX_30212"/>
      <w:bookmarkStart w:id="911" w:name="YANDEX_3014"/>
      <w:bookmarkStart w:id="912" w:name="YANDEX_305"/>
      <w:bookmarkStart w:id="913" w:name="YANDEX_30113"/>
      <w:bookmarkStart w:id="914" w:name="YANDEX_3023"/>
      <w:bookmarkStart w:id="915" w:name="YANDEX_301211"/>
      <w:bookmarkStart w:id="916" w:name="YANDEX_30311"/>
      <w:bookmarkStart w:id="917" w:name="YANDEX_3011111"/>
      <w:bookmarkStart w:id="918" w:name="YANDEX_302111"/>
      <w:bookmarkStart w:id="919" w:name="YANDEX_30131"/>
      <w:bookmarkStart w:id="920" w:name="YANDEX_3041"/>
      <w:bookmarkStart w:id="921" w:name="YANDEX_301121"/>
      <w:bookmarkStart w:id="922" w:name="YANDEX_30221"/>
      <w:bookmarkStart w:id="923" w:name="YANDEX_3012"/>
      <w:bookmarkStart w:id="924" w:name="YANDEX_303"/>
      <w:bookmarkStart w:id="925" w:name="YANDEX_30111"/>
      <w:bookmarkStart w:id="926" w:name="YANDEX_3021"/>
      <w:bookmarkStart w:id="927" w:name="YANDEX_301"/>
      <w:bookmarkStart w:id="928" w:name="YANDEX_30"/>
      <w:bookmarkStart w:id="929" w:name="YANDEX_3011"/>
      <w:bookmarkStart w:id="930" w:name="YANDEX_302"/>
      <w:bookmarkStart w:id="931" w:name="YANDEX_30121"/>
      <w:bookmarkStart w:id="932" w:name="YANDEX_3031"/>
      <w:bookmarkStart w:id="933" w:name="YANDEX_301111"/>
      <w:bookmarkStart w:id="934" w:name="YANDEX_30211"/>
      <w:bookmarkStart w:id="935" w:name="YANDEX_3013"/>
      <w:bookmarkStart w:id="936" w:name="YANDEX_304"/>
      <w:bookmarkStart w:id="937" w:name="YANDEX_30112"/>
      <w:bookmarkStart w:id="938" w:name="YANDEX_3022"/>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sidRPr="00A94851">
        <w:rPr>
          <w:color w:val="000000"/>
          <w:sz w:val="8"/>
          <w:szCs w:val="8"/>
        </w:rPr>
        <w:t> и  Севастопольской городской государственной администрацией, отделения Союза адвокатов Украины. Решение о привлечении адвоката к</w:t>
      </w:r>
      <w:bookmarkStart w:id="939" w:name="YANDEX_31123"/>
      <w:bookmarkStart w:id="940" w:name="YANDEX_3132"/>
      <w:bookmarkStart w:id="941" w:name="YANDEX_311112"/>
      <w:bookmarkStart w:id="942" w:name="YANDEX_31212"/>
      <w:bookmarkStart w:id="943" w:name="YANDEX_3114"/>
      <w:bookmarkStart w:id="944" w:name="YANDEX_3124"/>
      <w:bookmarkStart w:id="945" w:name="YANDEX_31113"/>
      <w:bookmarkStart w:id="946" w:name="YANDEX_31221"/>
      <w:bookmarkStart w:id="947" w:name="YANDEX_311211"/>
      <w:bookmarkStart w:id="948" w:name="YANDEX_31311"/>
      <w:bookmarkStart w:id="949" w:name="YANDEX_3111111"/>
      <w:bookmarkStart w:id="950" w:name="YANDEX_312111"/>
      <w:bookmarkStart w:id="951" w:name="YANDEX_31131"/>
      <w:bookmarkStart w:id="952" w:name="YANDEX_3141"/>
      <w:bookmarkStart w:id="953" w:name="YANDEX_311121"/>
      <w:bookmarkStart w:id="954" w:name="YANDEX_31231"/>
      <w:bookmarkStart w:id="955" w:name="YANDEX_31122"/>
      <w:bookmarkStart w:id="956" w:name="YANDEX_313"/>
      <w:bookmarkStart w:id="957" w:name="YANDEX_31111"/>
      <w:bookmarkStart w:id="958" w:name="YANDEX_3121"/>
      <w:bookmarkStart w:id="959" w:name="YANDEX_3112"/>
      <w:bookmarkStart w:id="960" w:name="YANDEX_312"/>
      <w:bookmarkStart w:id="961" w:name="YANDEX_3111"/>
      <w:bookmarkStart w:id="962" w:name="YANDEX_3122"/>
      <w:bookmarkStart w:id="963" w:name="YANDEX_31121"/>
      <w:bookmarkStart w:id="964" w:name="YANDEX_3131"/>
      <w:bookmarkStart w:id="965" w:name="YANDEX_311111"/>
      <w:bookmarkStart w:id="966" w:name="YANDEX_31211"/>
      <w:bookmarkStart w:id="967" w:name="YANDEX_3113"/>
      <w:bookmarkStart w:id="968" w:name="YANDEX_314"/>
      <w:bookmarkStart w:id="969" w:name="YANDEX_31112"/>
      <w:bookmarkStart w:id="970" w:name="YANDEX_3123"/>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A94851">
        <w:rPr>
          <w:color w:val="000000"/>
          <w:sz w:val="8"/>
          <w:szCs w:val="8"/>
        </w:rPr>
        <w:t> дисциплинарной  ответственности принимается открытым голосованием двумя третями голосов от общего количества членов </w:t>
      </w:r>
      <w:bookmarkStart w:id="971" w:name="YANDEX_32122"/>
      <w:bookmarkStart w:id="972" w:name="YANDEX_323"/>
      <w:bookmarkStart w:id="973" w:name="YANDEX_32111"/>
      <w:bookmarkStart w:id="974" w:name="YANDEX_3221"/>
      <w:bookmarkStart w:id="975" w:name="YANDEX_3212"/>
      <w:bookmarkStart w:id="976" w:name="YANDEX_321"/>
      <w:bookmarkStart w:id="977" w:name="YANDEX_3211"/>
      <w:bookmarkStart w:id="978" w:name="YANDEX_322"/>
      <w:bookmarkStart w:id="979" w:name="YANDEX_32121"/>
      <w:bookmarkStart w:id="980" w:name="YANDEX_3231"/>
      <w:bookmarkStart w:id="981" w:name="YANDEX_321111"/>
      <w:bookmarkStart w:id="982" w:name="YANDEX_32211"/>
      <w:bookmarkStart w:id="983" w:name="YANDEX_3213"/>
      <w:bookmarkStart w:id="984" w:name="YANDEX_324"/>
      <w:bookmarkStart w:id="985" w:name="YANDEX_32112"/>
      <w:bookmarkStart w:id="986" w:name="YANDEX_3222"/>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A94851">
        <w:rPr>
          <w:color w:val="000000"/>
          <w:sz w:val="8"/>
          <w:szCs w:val="8"/>
        </w:rPr>
        <w:t> пала</w:t>
      </w:r>
      <w:r>
        <w:rPr>
          <w:color w:val="000000"/>
          <w:sz w:val="8"/>
          <w:szCs w:val="8"/>
        </w:rPr>
        <w:t xml:space="preserve">ты. </w:t>
      </w:r>
      <w:r w:rsidRPr="00A94851">
        <w:rPr>
          <w:color w:val="000000"/>
          <w:sz w:val="8"/>
          <w:szCs w:val="8"/>
        </w:rPr>
        <w:t>В работе квалификационно-дисциплинарной комиссии с правом совещательного голоса могут участвовать ученые-юристы </w:t>
      </w:r>
      <w:bookmarkStart w:id="987" w:name="YANDEX_3312"/>
      <w:bookmarkStart w:id="988" w:name="YANDEX_333"/>
      <w:bookmarkStart w:id="989" w:name="YANDEX_33111"/>
      <w:bookmarkStart w:id="990" w:name="YANDEX_3321"/>
      <w:bookmarkStart w:id="991" w:name="YANDEX_331"/>
      <w:bookmarkStart w:id="992" w:name="YANDEX_33"/>
      <w:bookmarkStart w:id="993" w:name="YANDEX_3311"/>
      <w:bookmarkStart w:id="994" w:name="YANDEX_332"/>
      <w:bookmarkStart w:id="995" w:name="YANDEX_33121"/>
      <w:bookmarkStart w:id="996" w:name="YANDEX_3331"/>
      <w:bookmarkStart w:id="997" w:name="YANDEX_331111"/>
      <w:bookmarkStart w:id="998" w:name="YANDEX_33211"/>
      <w:bookmarkStart w:id="999" w:name="YANDEX_3313"/>
      <w:bookmarkStart w:id="1000" w:name="YANDEX_334"/>
      <w:bookmarkStart w:id="1001" w:name="YANDEX_33112"/>
      <w:bookmarkStart w:id="1002" w:name="YANDEX_3322"/>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A94851">
        <w:rPr>
          <w:color w:val="000000"/>
          <w:sz w:val="8"/>
          <w:szCs w:val="8"/>
        </w:rPr>
        <w:t> и  народные депутаты.</w:t>
      </w:r>
      <w:r w:rsidRPr="00A94851">
        <w:rPr>
          <w:color w:val="000000"/>
          <w:sz w:val="8"/>
          <w:szCs w:val="8"/>
        </w:rPr>
        <w:br/>
        <w:t>Решение об отказе в выдаче свидетельства о праве на занятие адвокатской деятельностью или на привлечение адвоката к </w:t>
      </w:r>
      <w:bookmarkStart w:id="1003" w:name="YANDEX_3412"/>
      <w:bookmarkStart w:id="1004" w:name="YANDEX_343"/>
      <w:bookmarkStart w:id="1005" w:name="YANDEX_34111"/>
      <w:bookmarkStart w:id="1006" w:name="YANDEX_3421"/>
      <w:bookmarkStart w:id="1007" w:name="YANDEX_341"/>
      <w:bookmarkStart w:id="1008" w:name="YANDEX_34"/>
      <w:bookmarkStart w:id="1009" w:name="YANDEX_3411"/>
      <w:bookmarkStart w:id="1010" w:name="YANDEX_342"/>
      <w:bookmarkStart w:id="1011" w:name="YANDEX_34121"/>
      <w:bookmarkStart w:id="1012" w:name="YANDEX_3431"/>
      <w:bookmarkStart w:id="1013" w:name="YANDEX_341111"/>
      <w:bookmarkStart w:id="1014" w:name="YANDEX_34211"/>
      <w:bookmarkStart w:id="1015" w:name="YANDEX_3413"/>
      <w:bookmarkStart w:id="1016" w:name="YANDEX_344"/>
      <w:bookmarkStart w:id="1017" w:name="YANDEX_34112"/>
      <w:bookmarkStart w:id="1018" w:name="YANDEX_342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A94851">
        <w:rPr>
          <w:color w:val="000000"/>
          <w:sz w:val="8"/>
          <w:szCs w:val="8"/>
        </w:rPr>
        <w:t> дисциплинарной  ответственности могут быть обжалованы в Высшей квалификационной комиссии </w:t>
      </w:r>
      <w:bookmarkStart w:id="1019" w:name="YANDEX_3512"/>
      <w:bookmarkStart w:id="1020" w:name="YANDEX_353"/>
      <w:bookmarkStart w:id="1021" w:name="YANDEX_35111"/>
      <w:bookmarkStart w:id="1022" w:name="YANDEX_3521"/>
      <w:bookmarkStart w:id="1023" w:name="YANDEX_351"/>
      <w:bookmarkStart w:id="1024" w:name="YANDEX_35"/>
      <w:bookmarkStart w:id="1025" w:name="YANDEX_3511"/>
      <w:bookmarkStart w:id="1026" w:name="YANDEX_352"/>
      <w:bookmarkStart w:id="1027" w:name="YANDEX_35121"/>
      <w:bookmarkStart w:id="1028" w:name="YANDEX_3531"/>
      <w:bookmarkStart w:id="1029" w:name="YANDEX_351111"/>
      <w:bookmarkStart w:id="1030" w:name="YANDEX_35211"/>
      <w:bookmarkStart w:id="1031" w:name="YANDEX_3513"/>
      <w:bookmarkStart w:id="1032" w:name="YANDEX_354"/>
      <w:bookmarkStart w:id="1033" w:name="YANDEX_35112"/>
      <w:bookmarkStart w:id="1034" w:name="YANDEX_3522"/>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sidRPr="00A94851">
        <w:rPr>
          <w:color w:val="000000"/>
          <w:sz w:val="8"/>
          <w:szCs w:val="8"/>
        </w:rPr>
        <w:t> адвокатуры</w:t>
      </w:r>
      <w:proofErr w:type="gramStart"/>
      <w:r w:rsidRPr="00A94851">
        <w:rPr>
          <w:color w:val="000000"/>
          <w:sz w:val="8"/>
          <w:szCs w:val="8"/>
        </w:rPr>
        <w:t> .</w:t>
      </w:r>
      <w:proofErr w:type="gramEnd"/>
      <w:r w:rsidRPr="00A94851">
        <w:rPr>
          <w:color w:val="000000"/>
          <w:sz w:val="8"/>
          <w:szCs w:val="8"/>
        </w:rPr>
        <w:br/>
        <w:t>Порядок организации </w:t>
      </w:r>
      <w:bookmarkStart w:id="1035" w:name="YANDEX_3612"/>
      <w:bookmarkStart w:id="1036" w:name="YANDEX_363"/>
      <w:bookmarkStart w:id="1037" w:name="YANDEX_36111"/>
      <w:bookmarkStart w:id="1038" w:name="YANDEX_3621"/>
      <w:bookmarkStart w:id="1039" w:name="YANDEX_361"/>
      <w:bookmarkStart w:id="1040" w:name="YANDEX_36"/>
      <w:bookmarkStart w:id="1041" w:name="YANDEX_3611"/>
      <w:bookmarkStart w:id="1042" w:name="YANDEX_362"/>
      <w:bookmarkStart w:id="1043" w:name="YANDEX_36121"/>
      <w:bookmarkStart w:id="1044" w:name="YANDEX_3631"/>
      <w:bookmarkStart w:id="1045" w:name="YANDEX_361111"/>
      <w:bookmarkStart w:id="1046" w:name="YANDEX_36211"/>
      <w:bookmarkStart w:id="1047" w:name="YANDEX_3613"/>
      <w:bookmarkStart w:id="1048" w:name="YANDEX_364"/>
      <w:bookmarkStart w:id="1049" w:name="YANDEX_36112"/>
      <w:bookmarkStart w:id="1050" w:name="YANDEX_3622"/>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r w:rsidRPr="00A94851">
        <w:rPr>
          <w:color w:val="000000"/>
          <w:sz w:val="8"/>
          <w:szCs w:val="8"/>
        </w:rPr>
        <w:t> и </w:t>
      </w:r>
      <w:bookmarkStart w:id="1051" w:name="YANDEX_LAST122"/>
      <w:bookmarkStart w:id="1052" w:name="YANDEX_LAST112"/>
      <w:bookmarkStart w:id="1053" w:name="YANDEX_LAST1211"/>
      <w:bookmarkStart w:id="1054" w:name="YANDEX_LAST1111"/>
      <w:bookmarkStart w:id="1055" w:name="YANDEX_LAST12"/>
      <w:bookmarkStart w:id="1056" w:name="YANDEX_LAST11"/>
      <w:bookmarkStart w:id="1057" w:name="YANDEX_LAST121"/>
      <w:bookmarkStart w:id="1058" w:name="YANDEX_LAST111"/>
      <w:bookmarkStart w:id="1059" w:name="YANDEX_LAST1221"/>
      <w:bookmarkStart w:id="1060" w:name="YANDEX_LAST1121"/>
      <w:bookmarkStart w:id="1061" w:name="YANDEX_LAST12111"/>
      <w:bookmarkStart w:id="1062" w:name="YANDEX_LAST11111"/>
      <w:bookmarkStart w:id="1063" w:name="YANDEX_LAST123"/>
      <w:bookmarkStart w:id="1064" w:name="YANDEX_LAST113"/>
      <w:bookmarkStart w:id="1065" w:name="YANDEX_LAST1212"/>
      <w:bookmarkStart w:id="1066" w:name="YANDEX_LAST1112"/>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rsidRPr="00A94851">
        <w:rPr>
          <w:color w:val="000000"/>
          <w:sz w:val="8"/>
          <w:szCs w:val="8"/>
        </w:rPr>
        <w:t> деятельности квалификационно-дисциплинарной комиссии определяется Положением о ней, утверждаемой Президентом Украины.</w:t>
      </w:r>
    </w:p>
    <w:p w:rsidR="00A94851" w:rsidRDefault="00A94851" w:rsidP="00A94851">
      <w:pPr>
        <w:pStyle w:val="a3"/>
        <w:spacing w:line="227" w:lineRule="exact"/>
      </w:pPr>
    </w:p>
    <w:p w:rsidR="00DC5532" w:rsidRPr="00F95D59" w:rsidRDefault="00DC5532" w:rsidP="00F95D59">
      <w:pPr>
        <w:pStyle w:val="a3"/>
        <w:rPr>
          <w:rFonts w:ascii="Times New Roman" w:hAnsi="Times New Roman" w:cs="Times New Roman"/>
          <w:sz w:val="8"/>
          <w:szCs w:val="8"/>
        </w:rPr>
      </w:pPr>
    </w:p>
    <w:sectPr w:rsidR="00DC5532" w:rsidRPr="00F95D59" w:rsidSect="001C30C0">
      <w:pgSz w:w="11906" w:h="16838"/>
      <w:pgMar w:top="1134"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DejaVu Sans Mono">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6759"/>
    <w:multiLevelType w:val="hybridMultilevel"/>
    <w:tmpl w:val="D862DC2A"/>
    <w:lvl w:ilvl="0" w:tplc="A39E5A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4E5C18"/>
    <w:multiLevelType w:val="hybridMultilevel"/>
    <w:tmpl w:val="F6467B6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A680EF0"/>
    <w:multiLevelType w:val="multilevel"/>
    <w:tmpl w:val="6D3280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nsid w:val="36744B20"/>
    <w:multiLevelType w:val="multilevel"/>
    <w:tmpl w:val="9836C4A4"/>
    <w:lvl w:ilvl="0">
      <w:start w:val="58"/>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nsid w:val="3B95738B"/>
    <w:multiLevelType w:val="multilevel"/>
    <w:tmpl w:val="E780E0A6"/>
    <w:lvl w:ilvl="0">
      <w:start w:val="53"/>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5">
    <w:nsid w:val="3C6B183D"/>
    <w:multiLevelType w:val="multilevel"/>
    <w:tmpl w:val="24CC03E0"/>
    <w:lvl w:ilvl="0">
      <w:start w:val="59"/>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6">
    <w:nsid w:val="3C885D20"/>
    <w:multiLevelType w:val="multilevel"/>
    <w:tmpl w:val="A5240336"/>
    <w:lvl w:ilvl="0">
      <w:start w:val="55"/>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7">
    <w:nsid w:val="46600B76"/>
    <w:multiLevelType w:val="multilevel"/>
    <w:tmpl w:val="D504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C7127A"/>
    <w:multiLevelType w:val="hybridMultilevel"/>
    <w:tmpl w:val="8B5CBDA6"/>
    <w:lvl w:ilvl="0" w:tplc="C2EE9BC6">
      <w:start w:val="58"/>
      <w:numFmt w:val="decimal"/>
      <w:lvlText w:val="%1."/>
      <w:lvlJc w:val="left"/>
      <w:pPr>
        <w:ind w:left="720" w:hanging="360"/>
      </w:pPr>
      <w:rPr>
        <w:rFonts w:cs="Lucida Sans Unicode"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87C538D"/>
    <w:multiLevelType w:val="multilevel"/>
    <w:tmpl w:val="188409D0"/>
    <w:lvl w:ilvl="0">
      <w:start w:val="56"/>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0">
    <w:nsid w:val="60363982"/>
    <w:multiLevelType w:val="multilevel"/>
    <w:tmpl w:val="05A4D172"/>
    <w:lvl w:ilvl="0">
      <w:start w:val="56"/>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1">
    <w:nsid w:val="63FA3686"/>
    <w:multiLevelType w:val="hybridMultilevel"/>
    <w:tmpl w:val="A008FE72"/>
    <w:lvl w:ilvl="0" w:tplc="0F4C1400">
      <w:start w:val="51"/>
      <w:numFmt w:val="decimal"/>
      <w:lvlText w:val="%1."/>
      <w:lvlJc w:val="left"/>
      <w:pPr>
        <w:ind w:left="720" w:hanging="360"/>
      </w:pPr>
      <w:rPr>
        <w:rFonts w:cs="Lucida Sans Unicode"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0CC1102"/>
    <w:multiLevelType w:val="multilevel"/>
    <w:tmpl w:val="6A1E7C02"/>
    <w:lvl w:ilvl="0">
      <w:start w:val="5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3">
    <w:nsid w:val="77D736A9"/>
    <w:multiLevelType w:val="multilevel"/>
    <w:tmpl w:val="4BF2E882"/>
    <w:lvl w:ilvl="0">
      <w:start w:val="54"/>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4">
    <w:nsid w:val="7E7637FC"/>
    <w:multiLevelType w:val="multilevel"/>
    <w:tmpl w:val="F330FC58"/>
    <w:lvl w:ilvl="0">
      <w:start w:val="52"/>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num w:numId="1">
    <w:abstractNumId w:val="0"/>
  </w:num>
  <w:num w:numId="2">
    <w:abstractNumId w:val="12"/>
  </w:num>
  <w:num w:numId="3">
    <w:abstractNumId w:val="14"/>
  </w:num>
  <w:num w:numId="4">
    <w:abstractNumId w:val="4"/>
  </w:num>
  <w:num w:numId="5">
    <w:abstractNumId w:val="13"/>
  </w:num>
  <w:num w:numId="6">
    <w:abstractNumId w:val="6"/>
  </w:num>
  <w:num w:numId="7">
    <w:abstractNumId w:val="9"/>
  </w:num>
  <w:num w:numId="8">
    <w:abstractNumId w:val="10"/>
  </w:num>
  <w:num w:numId="9">
    <w:abstractNumId w:val="3"/>
  </w:num>
  <w:num w:numId="10">
    <w:abstractNumId w:val="5"/>
  </w:num>
  <w:num w:numId="11">
    <w:abstractNumId w:val="11"/>
  </w:num>
  <w:num w:numId="12">
    <w:abstractNumId w:val="8"/>
  </w:num>
  <w:num w:numId="13">
    <w:abstractNumId w:val="7"/>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30C0"/>
    <w:rsid w:val="000F1EBE"/>
    <w:rsid w:val="0017075F"/>
    <w:rsid w:val="001C1A31"/>
    <w:rsid w:val="001C30C0"/>
    <w:rsid w:val="001D5DBC"/>
    <w:rsid w:val="0033501A"/>
    <w:rsid w:val="00363CE5"/>
    <w:rsid w:val="00390BEB"/>
    <w:rsid w:val="00687EE8"/>
    <w:rsid w:val="006A15FA"/>
    <w:rsid w:val="00732A0B"/>
    <w:rsid w:val="0074583E"/>
    <w:rsid w:val="00845D51"/>
    <w:rsid w:val="00885640"/>
    <w:rsid w:val="008A5FF1"/>
    <w:rsid w:val="009B0CE9"/>
    <w:rsid w:val="009F482B"/>
    <w:rsid w:val="00A94851"/>
    <w:rsid w:val="00AE1E51"/>
    <w:rsid w:val="00B163E6"/>
    <w:rsid w:val="00B276B7"/>
    <w:rsid w:val="00DC5532"/>
    <w:rsid w:val="00E66DFF"/>
    <w:rsid w:val="00F43947"/>
    <w:rsid w:val="00F857AD"/>
    <w:rsid w:val="00F95D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C30C0"/>
    <w:pPr>
      <w:spacing w:after="0" w:line="240" w:lineRule="auto"/>
    </w:pPr>
  </w:style>
  <w:style w:type="paragraph" w:styleId="1">
    <w:name w:val="toc 1"/>
    <w:basedOn w:val="a"/>
    <w:next w:val="a"/>
    <w:autoRedefine/>
    <w:semiHidden/>
    <w:rsid w:val="0017075F"/>
  </w:style>
  <w:style w:type="paragraph" w:customStyle="1" w:styleId="a4">
    <w:name w:val="Базовый"/>
    <w:rsid w:val="000F1EBE"/>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
    <w:name w:val="Интернет-ссылка"/>
    <w:rsid w:val="000F1EBE"/>
    <w:rPr>
      <w:color w:val="000080"/>
      <w:u w:val="single"/>
      <w:lang w:val="ru-RU" w:eastAsia="ru-RU" w:bidi="ru-RU"/>
    </w:rPr>
  </w:style>
  <w:style w:type="paragraph" w:styleId="a5">
    <w:name w:val="Body Text"/>
    <w:basedOn w:val="a4"/>
    <w:link w:val="a6"/>
    <w:rsid w:val="000F1EBE"/>
    <w:pPr>
      <w:spacing w:after="120"/>
    </w:pPr>
  </w:style>
  <w:style w:type="character" w:customStyle="1" w:styleId="a6">
    <w:name w:val="Основной текст Знак"/>
    <w:basedOn w:val="a0"/>
    <w:link w:val="a5"/>
    <w:rsid w:val="000F1EBE"/>
    <w:rPr>
      <w:rFonts w:ascii="Times New Roman" w:eastAsia="Times New Roman" w:hAnsi="Times New Roman" w:cs="Times New Roman"/>
      <w:color w:val="00000A"/>
      <w:sz w:val="24"/>
      <w:szCs w:val="24"/>
      <w:lang w:eastAsia="ru-RU"/>
    </w:rPr>
  </w:style>
  <w:style w:type="paragraph" w:customStyle="1" w:styleId="Style3">
    <w:name w:val="Style3"/>
    <w:basedOn w:val="a4"/>
    <w:rsid w:val="000F1EBE"/>
  </w:style>
  <w:style w:type="paragraph" w:customStyle="1" w:styleId="Style5">
    <w:name w:val="Style5"/>
    <w:basedOn w:val="a4"/>
    <w:rsid w:val="000F1EBE"/>
  </w:style>
  <w:style w:type="paragraph" w:customStyle="1" w:styleId="Style4">
    <w:name w:val="Style4"/>
    <w:basedOn w:val="a4"/>
    <w:rsid w:val="000F1EBE"/>
  </w:style>
  <w:style w:type="paragraph" w:customStyle="1" w:styleId="a7">
    <w:name w:val="Текст в заданном формате"/>
    <w:basedOn w:val="a4"/>
    <w:rsid w:val="000F1EBE"/>
    <w:rPr>
      <w:rFonts w:ascii="DejaVu Sans Mono" w:eastAsia="DejaVu Sans" w:hAnsi="DejaVu Sans Mono" w:cs="DejaVu Sans Mono"/>
      <w:sz w:val="20"/>
      <w:szCs w:val="20"/>
    </w:rPr>
  </w:style>
  <w:style w:type="paragraph" w:styleId="a8">
    <w:name w:val="Normal (Web)"/>
    <w:basedOn w:val="a"/>
    <w:uiPriority w:val="99"/>
    <w:semiHidden/>
    <w:unhideWhenUsed/>
    <w:rsid w:val="00A94851"/>
    <w:pPr>
      <w:spacing w:before="100" w:beforeAutospacing="1" w:after="100" w:afterAutospacing="1"/>
    </w:pPr>
    <w:rPr>
      <w:lang w:val="uk-UA" w:eastAsia="uk-UA"/>
    </w:rPr>
  </w:style>
  <w:style w:type="paragraph" w:styleId="a9">
    <w:name w:val="List Paragraph"/>
    <w:basedOn w:val="a"/>
    <w:uiPriority w:val="34"/>
    <w:qFormat/>
    <w:rsid w:val="00A94851"/>
    <w:pPr>
      <w:ind w:left="720"/>
      <w:contextualSpacing/>
    </w:pPr>
  </w:style>
</w:styles>
</file>

<file path=word/webSettings.xml><?xml version="1.0" encoding="utf-8"?>
<w:webSettings xmlns:r="http://schemas.openxmlformats.org/officeDocument/2006/relationships" xmlns:w="http://schemas.openxmlformats.org/wordprocessingml/2006/main">
  <w:divs>
    <w:div w:id="390348585">
      <w:bodyDiv w:val="1"/>
      <w:marLeft w:val="0"/>
      <w:marRight w:val="0"/>
      <w:marTop w:val="0"/>
      <w:marBottom w:val="0"/>
      <w:divBdr>
        <w:top w:val="none" w:sz="0" w:space="0" w:color="auto"/>
        <w:left w:val="none" w:sz="0" w:space="0" w:color="auto"/>
        <w:bottom w:val="none" w:sz="0" w:space="0" w:color="auto"/>
        <w:right w:val="none" w:sz="0" w:space="0" w:color="auto"/>
      </w:divBdr>
    </w:div>
    <w:div w:id="418866821">
      <w:bodyDiv w:val="1"/>
      <w:marLeft w:val="0"/>
      <w:marRight w:val="0"/>
      <w:marTop w:val="0"/>
      <w:marBottom w:val="0"/>
      <w:divBdr>
        <w:top w:val="none" w:sz="0" w:space="0" w:color="auto"/>
        <w:left w:val="none" w:sz="0" w:space="0" w:color="auto"/>
        <w:bottom w:val="none" w:sz="0" w:space="0" w:color="auto"/>
        <w:right w:val="none" w:sz="0" w:space="0" w:color="auto"/>
      </w:divBdr>
    </w:div>
    <w:div w:id="591277708">
      <w:bodyDiv w:val="1"/>
      <w:marLeft w:val="0"/>
      <w:marRight w:val="0"/>
      <w:marTop w:val="0"/>
      <w:marBottom w:val="0"/>
      <w:divBdr>
        <w:top w:val="none" w:sz="0" w:space="0" w:color="auto"/>
        <w:left w:val="none" w:sz="0" w:space="0" w:color="auto"/>
        <w:bottom w:val="none" w:sz="0" w:space="0" w:color="auto"/>
        <w:right w:val="none" w:sz="0" w:space="0" w:color="auto"/>
      </w:divBdr>
    </w:div>
    <w:div w:id="665087562">
      <w:bodyDiv w:val="1"/>
      <w:marLeft w:val="0"/>
      <w:marRight w:val="0"/>
      <w:marTop w:val="0"/>
      <w:marBottom w:val="0"/>
      <w:divBdr>
        <w:top w:val="none" w:sz="0" w:space="0" w:color="auto"/>
        <w:left w:val="none" w:sz="0" w:space="0" w:color="auto"/>
        <w:bottom w:val="none" w:sz="0" w:space="0" w:color="auto"/>
        <w:right w:val="none" w:sz="0" w:space="0" w:color="auto"/>
      </w:divBdr>
    </w:div>
    <w:div w:id="874927150">
      <w:bodyDiv w:val="1"/>
      <w:marLeft w:val="0"/>
      <w:marRight w:val="0"/>
      <w:marTop w:val="0"/>
      <w:marBottom w:val="0"/>
      <w:divBdr>
        <w:top w:val="none" w:sz="0" w:space="0" w:color="auto"/>
        <w:left w:val="none" w:sz="0" w:space="0" w:color="auto"/>
        <w:bottom w:val="none" w:sz="0" w:space="0" w:color="auto"/>
        <w:right w:val="none" w:sz="0" w:space="0" w:color="auto"/>
      </w:divBdr>
    </w:div>
    <w:div w:id="1620254663">
      <w:bodyDiv w:val="1"/>
      <w:marLeft w:val="0"/>
      <w:marRight w:val="0"/>
      <w:marTop w:val="0"/>
      <w:marBottom w:val="0"/>
      <w:divBdr>
        <w:top w:val="none" w:sz="0" w:space="0" w:color="auto"/>
        <w:left w:val="none" w:sz="0" w:space="0" w:color="auto"/>
        <w:bottom w:val="none" w:sz="0" w:space="0" w:color="auto"/>
        <w:right w:val="none" w:sz="0" w:space="0" w:color="auto"/>
      </w:divBdr>
    </w:div>
    <w:div w:id="20025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1055;&#1088;&#1086;&#1082;&#1091;&#1088;&#1072;&#1090;&#1091;&#1088;&#10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83338</Words>
  <Characters>47503</Characters>
  <Application>Microsoft Office Word</Application>
  <DocSecurity>0</DocSecurity>
  <Lines>395</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Valery</cp:lastModifiedBy>
  <cp:revision>9</cp:revision>
  <dcterms:created xsi:type="dcterms:W3CDTF">2011-05-19T14:48:00Z</dcterms:created>
  <dcterms:modified xsi:type="dcterms:W3CDTF">2011-07-01T16:48:00Z</dcterms:modified>
</cp:coreProperties>
</file>